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FA" w:rsidRDefault="00EC12FA" w:rsidP="00EC12FA">
      <w:pPr>
        <w:pStyle w:val="Standard"/>
        <w:jc w:val="right"/>
        <w:rPr>
          <w:b/>
          <w:bCs/>
        </w:rPr>
      </w:pPr>
      <w:r>
        <w:rPr>
          <w:b/>
          <w:bCs/>
          <w:sz w:val="21"/>
          <w:szCs w:val="21"/>
          <w:lang w:eastAsia="pl-PL"/>
        </w:rPr>
        <w:t>Załącznik  nr 4</w:t>
      </w:r>
      <w:r>
        <w:rPr>
          <w:b/>
          <w:bCs/>
          <w:sz w:val="21"/>
          <w:szCs w:val="21"/>
          <w:lang w:eastAsia="pl-PL"/>
        </w:rPr>
        <w:t xml:space="preserve"> do SIWZ</w:t>
      </w:r>
    </w:p>
    <w:p w:rsidR="00EC12FA" w:rsidRDefault="00EC12FA" w:rsidP="00EC12FA">
      <w:pPr>
        <w:pStyle w:val="Standard"/>
        <w:ind w:left="5664"/>
        <w:jc w:val="right"/>
        <w:rPr>
          <w:rFonts w:ascii="Times New Roman" w:hAnsi="Times New Roman" w:cs="Times New Roman"/>
          <w:bCs/>
        </w:rPr>
      </w:pPr>
    </w:p>
    <w:p w:rsidR="00EC12FA" w:rsidRDefault="00EC12FA" w:rsidP="00EC12FA">
      <w:pPr>
        <w:pStyle w:val="Standard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Wykonawca:</w:t>
      </w:r>
    </w:p>
    <w:p w:rsidR="00EC12FA" w:rsidRDefault="00EC12FA" w:rsidP="00EC12FA">
      <w:pPr>
        <w:pStyle w:val="Standard"/>
        <w:ind w:right="3827"/>
        <w:rPr>
          <w:rFonts w:cs="Times New Roman"/>
          <w:b/>
          <w:sz w:val="20"/>
        </w:rPr>
      </w:pPr>
    </w:p>
    <w:p w:rsidR="00EC12FA" w:rsidRDefault="00EC12FA" w:rsidP="00EC12FA">
      <w:pPr>
        <w:pStyle w:val="Standard"/>
        <w:ind w:right="3827"/>
        <w:rPr>
          <w:rFonts w:cs="Times New Roman"/>
          <w:sz w:val="20"/>
        </w:rPr>
      </w:pPr>
      <w:r>
        <w:rPr>
          <w:rFonts w:cs="Times New Roman"/>
          <w:sz w:val="20"/>
        </w:rPr>
        <w:t>………………………………………………………..……………..…</w:t>
      </w:r>
    </w:p>
    <w:p w:rsidR="00EC12FA" w:rsidRDefault="00EC12FA" w:rsidP="00EC12FA">
      <w:pPr>
        <w:pStyle w:val="Standard"/>
        <w:tabs>
          <w:tab w:val="left" w:pos="5245"/>
          <w:tab w:val="left" w:pos="5387"/>
        </w:tabs>
        <w:ind w:right="3827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(pełna nazwa/firma, adres, w zależności od podmiotu: NIP/PESEL, KRS/</w:t>
      </w:r>
      <w:proofErr w:type="spellStart"/>
      <w:r>
        <w:rPr>
          <w:rFonts w:cs="Times New Roman"/>
          <w:i/>
          <w:sz w:val="20"/>
        </w:rPr>
        <w:t>CeiDG</w:t>
      </w:r>
      <w:proofErr w:type="spellEnd"/>
      <w:r>
        <w:rPr>
          <w:rFonts w:cs="Times New Roman"/>
          <w:i/>
          <w:sz w:val="20"/>
        </w:rPr>
        <w:t>)</w:t>
      </w:r>
    </w:p>
    <w:p w:rsidR="00EC12FA" w:rsidRDefault="00EC12FA" w:rsidP="00EC12FA">
      <w:pPr>
        <w:pStyle w:val="Standard"/>
        <w:rPr>
          <w:rFonts w:cs="Times New Roman"/>
          <w:sz w:val="20"/>
          <w:u w:val="single"/>
        </w:rPr>
      </w:pPr>
    </w:p>
    <w:p w:rsidR="00EC12FA" w:rsidRDefault="00EC12FA" w:rsidP="00EC12FA">
      <w:pPr>
        <w:pStyle w:val="Standard"/>
        <w:rPr>
          <w:rFonts w:cs="Times New Roman"/>
          <w:sz w:val="20"/>
          <w:u w:val="single"/>
        </w:rPr>
      </w:pPr>
      <w:r>
        <w:rPr>
          <w:rFonts w:cs="Times New Roman"/>
          <w:sz w:val="20"/>
          <w:u w:val="single"/>
        </w:rPr>
        <w:t>reprezentowany przez:</w:t>
      </w:r>
    </w:p>
    <w:p w:rsidR="00EC12FA" w:rsidRDefault="00EC12FA" w:rsidP="00EC12FA">
      <w:pPr>
        <w:pStyle w:val="Standard"/>
        <w:ind w:right="3827"/>
        <w:rPr>
          <w:rFonts w:cs="Times New Roman"/>
          <w:sz w:val="20"/>
          <w:u w:val="single"/>
        </w:rPr>
      </w:pPr>
    </w:p>
    <w:p w:rsidR="00EC12FA" w:rsidRDefault="00EC12FA" w:rsidP="00EC12FA">
      <w:pPr>
        <w:pStyle w:val="Standard"/>
        <w:spacing w:before="120"/>
        <w:ind w:right="3827"/>
        <w:rPr>
          <w:rFonts w:cs="Times New Roman"/>
          <w:sz w:val="20"/>
        </w:rPr>
      </w:pPr>
      <w:r>
        <w:rPr>
          <w:rFonts w:cs="Times New Roman"/>
          <w:sz w:val="20"/>
        </w:rPr>
        <w:t>………………………………………………………………………..</w:t>
      </w:r>
    </w:p>
    <w:p w:rsidR="00EC12FA" w:rsidRDefault="00EC12FA" w:rsidP="00EC12FA">
      <w:pPr>
        <w:pStyle w:val="Standard"/>
        <w:tabs>
          <w:tab w:val="left" w:pos="4536"/>
        </w:tabs>
        <w:ind w:right="4394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(imię, nazwisko, stanowisko/podstawa do  reprezentacji)</w:t>
      </w:r>
    </w:p>
    <w:p w:rsidR="00EC12FA" w:rsidRDefault="00EC12FA" w:rsidP="00EC12FA">
      <w:pPr>
        <w:pStyle w:val="center"/>
        <w:rPr>
          <w:rFonts w:ascii="Arial" w:hAnsi="Arial" w:cs="Times New Roman"/>
          <w:b/>
          <w:bCs/>
          <w:i/>
          <w:sz w:val="20"/>
          <w:szCs w:val="20"/>
        </w:rPr>
      </w:pPr>
    </w:p>
    <w:p w:rsidR="00EC12FA" w:rsidRDefault="00EC12FA" w:rsidP="00EC12FA">
      <w:pPr>
        <w:pStyle w:val="center"/>
        <w:rPr>
          <w:rFonts w:ascii="Arial" w:hAnsi="Arial" w:cs="Times New Roman"/>
          <w:b/>
          <w:bCs/>
          <w:i/>
          <w:sz w:val="20"/>
          <w:szCs w:val="20"/>
        </w:rPr>
      </w:pPr>
    </w:p>
    <w:p w:rsidR="00EC12FA" w:rsidRDefault="00EC12FA" w:rsidP="00EC12FA">
      <w:pPr>
        <w:pStyle w:val="Index"/>
        <w:suppressLineNumbers w:val="0"/>
        <w:jc w:val="both"/>
        <w:rPr>
          <w:rFonts w:cs="Times New Roman"/>
          <w:b/>
          <w:bCs/>
          <w:i/>
          <w:sz w:val="20"/>
        </w:rPr>
      </w:pPr>
    </w:p>
    <w:p w:rsidR="00EC12FA" w:rsidRDefault="00EC12FA" w:rsidP="00EC12FA">
      <w:pPr>
        <w:pStyle w:val="Index"/>
        <w:suppressLineNumbers w:val="0"/>
        <w:jc w:val="both"/>
        <w:rPr>
          <w:sz w:val="20"/>
        </w:rPr>
      </w:pPr>
      <w:r>
        <w:rPr>
          <w:rFonts w:cs="Times New Roman"/>
          <w:b/>
          <w:bCs/>
          <w:i/>
          <w:sz w:val="20"/>
        </w:rPr>
        <w:t xml:space="preserve">UWAGA: Wykonawca w terminie 3 dni od zamieszczenia przez Zamawiającego na stronie internetowej informacji, o której mowa w art. 86 ust. 5 ustawy </w:t>
      </w:r>
      <w:r>
        <w:rPr>
          <w:rFonts w:cs="Times New Roman"/>
          <w:b/>
          <w:bCs/>
          <w:i/>
          <w:sz w:val="20"/>
          <w:u w:val="single"/>
        </w:rPr>
        <w:t>przekazuje Zamawiającemu poniższe oświadczenie</w:t>
      </w:r>
      <w:r>
        <w:rPr>
          <w:rFonts w:cs="Times New Roman"/>
          <w:b/>
          <w:bCs/>
          <w:i/>
          <w:sz w:val="20"/>
        </w:rPr>
        <w:t xml:space="preserve"> </w:t>
      </w:r>
      <w:r>
        <w:rPr>
          <w:rFonts w:cs="Times New Roman"/>
          <w:b/>
          <w:bCs/>
          <w:i/>
          <w:sz w:val="20"/>
          <w:u w:val="single"/>
        </w:rPr>
        <w:t>(oświadczenie nie może być złożone wraz z ofertą).</w:t>
      </w:r>
    </w:p>
    <w:p w:rsidR="00EC12FA" w:rsidRDefault="00EC12FA" w:rsidP="00EC12FA">
      <w:pPr>
        <w:pStyle w:val="center"/>
        <w:rPr>
          <w:rFonts w:ascii="Arial" w:hAnsi="Arial" w:cs="Times New Roman"/>
          <w:b/>
          <w:bCs/>
          <w:i/>
          <w:sz w:val="20"/>
          <w:szCs w:val="20"/>
          <w:u w:val="single"/>
        </w:rPr>
      </w:pPr>
    </w:p>
    <w:p w:rsidR="00EC12FA" w:rsidRDefault="00EC12FA" w:rsidP="00EC12FA">
      <w:pPr>
        <w:pStyle w:val="center"/>
        <w:rPr>
          <w:rFonts w:ascii="Arial" w:hAnsi="Arial" w:cs="Times New Roman"/>
          <w:b/>
          <w:bCs/>
          <w:i/>
          <w:sz w:val="20"/>
          <w:szCs w:val="20"/>
          <w:u w:val="single"/>
        </w:rPr>
      </w:pPr>
    </w:p>
    <w:p w:rsidR="00EC12FA" w:rsidRDefault="00EC12FA" w:rsidP="00EC12FA">
      <w:pPr>
        <w:pStyle w:val="Standard"/>
        <w:spacing w:after="240"/>
        <w:ind w:right="-3"/>
        <w:jc w:val="center"/>
        <w:rPr>
          <w:sz w:val="20"/>
        </w:rPr>
      </w:pPr>
    </w:p>
    <w:p w:rsidR="00EC12FA" w:rsidRDefault="00EC12FA" w:rsidP="00EC12FA">
      <w:pPr>
        <w:pStyle w:val="Standard"/>
        <w:ind w:right="-6"/>
        <w:jc w:val="center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t>Oświadczenie Wykonawcy</w:t>
      </w:r>
    </w:p>
    <w:p w:rsidR="00EC12FA" w:rsidRDefault="00EC12FA" w:rsidP="00EC12FA">
      <w:pPr>
        <w:pStyle w:val="Standard"/>
        <w:spacing w:after="240"/>
        <w:ind w:right="-3"/>
        <w:jc w:val="center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t>o przynależności lub braku przynależności do tej samej grupy kapitałowej</w:t>
      </w:r>
    </w:p>
    <w:p w:rsidR="00EC12FA" w:rsidRDefault="00EC12FA" w:rsidP="00EC12FA">
      <w:pPr>
        <w:pStyle w:val="Textbody"/>
        <w:rPr>
          <w:rFonts w:cs="Times New Roman"/>
          <w:sz w:val="20"/>
        </w:rPr>
      </w:pPr>
      <w:r>
        <w:rPr>
          <w:rFonts w:cs="Times New Roman"/>
          <w:sz w:val="20"/>
        </w:rPr>
        <w:t>w rozumieniu art. 4 pkt 14 ustawy z dnia 16 lutego 2007 r. o ochronie konkurencji</w:t>
      </w:r>
    </w:p>
    <w:p w:rsidR="00EC12FA" w:rsidRDefault="00EC12FA" w:rsidP="00EC12FA">
      <w:pPr>
        <w:pStyle w:val="Textbody"/>
        <w:rPr>
          <w:sz w:val="20"/>
        </w:rPr>
      </w:pPr>
      <w:r>
        <w:rPr>
          <w:rFonts w:cs="Times New Roman"/>
          <w:sz w:val="20"/>
        </w:rPr>
        <w:t>i konsumentów (</w:t>
      </w:r>
      <w:proofErr w:type="spellStart"/>
      <w:r>
        <w:rPr>
          <w:rFonts w:cs="Times New Roman"/>
          <w:sz w:val="20"/>
        </w:rPr>
        <w:t>t.j</w:t>
      </w:r>
      <w:proofErr w:type="spellEnd"/>
      <w:r>
        <w:rPr>
          <w:rFonts w:cs="Times New Roman"/>
          <w:sz w:val="20"/>
        </w:rPr>
        <w:t xml:space="preserve">. Dz. U. 2015 poz. 184 ze zm.),  </w:t>
      </w:r>
      <w:r>
        <w:rPr>
          <w:rFonts w:cs="Times New Roman"/>
          <w:bCs/>
          <w:sz w:val="20"/>
        </w:rPr>
        <w:t xml:space="preserve">o której mowa w </w:t>
      </w:r>
      <w:r>
        <w:rPr>
          <w:rFonts w:cs="Times New Roman"/>
          <w:sz w:val="20"/>
        </w:rPr>
        <w:t>art. 24  ust. 11</w:t>
      </w:r>
      <w:r>
        <w:rPr>
          <w:rFonts w:cs="Times New Roman"/>
          <w:sz w:val="20"/>
        </w:rPr>
        <w:br/>
        <w:t>w związku z  art. 24</w:t>
      </w:r>
      <w:r>
        <w:rPr>
          <w:rFonts w:cs="Times New Roman"/>
          <w:color w:val="FF0000"/>
          <w:sz w:val="20"/>
        </w:rPr>
        <w:t xml:space="preserve"> </w:t>
      </w:r>
      <w:r>
        <w:rPr>
          <w:rFonts w:cs="Times New Roman"/>
          <w:sz w:val="20"/>
        </w:rPr>
        <w:t xml:space="preserve">ust. 1 pkt 23) </w:t>
      </w:r>
      <w:r>
        <w:rPr>
          <w:rFonts w:cs="Times New Roman"/>
          <w:bCs/>
          <w:sz w:val="20"/>
        </w:rPr>
        <w:t xml:space="preserve">ustawy </w:t>
      </w:r>
      <w:proofErr w:type="spellStart"/>
      <w:r>
        <w:rPr>
          <w:rFonts w:cs="Times New Roman"/>
          <w:bCs/>
          <w:sz w:val="20"/>
        </w:rPr>
        <w:t>Pzp</w:t>
      </w:r>
      <w:proofErr w:type="spellEnd"/>
    </w:p>
    <w:p w:rsidR="00EC12FA" w:rsidRDefault="00EC12FA" w:rsidP="00EC12FA">
      <w:pPr>
        <w:pStyle w:val="center"/>
        <w:rPr>
          <w:rFonts w:ascii="Arial" w:hAnsi="Arial" w:cs="Times New Roman"/>
          <w:sz w:val="20"/>
          <w:szCs w:val="20"/>
        </w:rPr>
      </w:pPr>
    </w:p>
    <w:p w:rsidR="00EC12FA" w:rsidRDefault="00EC12FA" w:rsidP="00EC12FA">
      <w:pPr>
        <w:pStyle w:val="center"/>
        <w:jc w:val="both"/>
        <w:rPr>
          <w:rFonts w:ascii="Arial" w:hAnsi="Arial" w:cs="Times New Roman"/>
          <w:sz w:val="20"/>
          <w:szCs w:val="20"/>
        </w:rPr>
      </w:pPr>
    </w:p>
    <w:p w:rsidR="00EC12FA" w:rsidRDefault="00EC12FA" w:rsidP="00EC12FA">
      <w:pPr>
        <w:spacing w:line="300" w:lineRule="exact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r>
        <w:rPr>
          <w:rFonts w:ascii="Arial" w:eastAsia="Times New Roman" w:hAnsi="Arial" w:cs="Arial"/>
          <w:color w:val="000000"/>
          <w:spacing w:val="-6"/>
          <w:kern w:val="3"/>
          <w:sz w:val="20"/>
          <w:szCs w:val="20"/>
        </w:rPr>
        <w:t>"</w:t>
      </w:r>
      <w:r>
        <w:rPr>
          <w:rFonts w:ascii="Arial" w:eastAsia="Calibri" w:hAnsi="Arial" w:cs="Arial"/>
          <w:b/>
          <w:bCs/>
          <w:sz w:val="20"/>
          <w:szCs w:val="20"/>
        </w:rPr>
        <w:t>Zapewnienie noclegu i wyżywienia dla uczestników XXVIII Międzynarodowego Festiwalu Bukowińskie Spotkania.</w:t>
      </w:r>
      <w:bookmarkStart w:id="0" w:name="_GoBack"/>
      <w:bookmarkEnd w:id="0"/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EC12FA" w:rsidRDefault="00EC12FA" w:rsidP="00EC12FA">
      <w:pPr>
        <w:pStyle w:val="Standard"/>
        <w:spacing w:line="36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oświadczam, co następuje:</w:t>
      </w:r>
    </w:p>
    <w:p w:rsidR="00EC12FA" w:rsidRDefault="00EC12FA" w:rsidP="00EC12FA">
      <w:pPr>
        <w:pStyle w:val="Standard"/>
        <w:numPr>
          <w:ilvl w:val="0"/>
          <w:numId w:val="2"/>
        </w:numPr>
        <w:suppressAutoHyphens w:val="0"/>
        <w:spacing w:before="120" w:line="360" w:lineRule="auto"/>
        <w:ind w:left="714" w:hanging="357"/>
        <w:jc w:val="both"/>
        <w:rPr>
          <w:sz w:val="20"/>
        </w:rPr>
      </w:pPr>
      <w:r>
        <w:rPr>
          <w:rFonts w:cs="Times New Roman"/>
          <w:bCs/>
          <w:sz w:val="20"/>
        </w:rPr>
        <w:t>Nie należymy do grupy kapitałowej</w:t>
      </w:r>
      <w:r>
        <w:rPr>
          <w:rFonts w:cs="Times New Roman"/>
          <w:bCs/>
          <w:i/>
          <w:iCs/>
          <w:sz w:val="20"/>
          <w:vertAlign w:val="superscript"/>
        </w:rPr>
        <w:t>*</w:t>
      </w:r>
    </w:p>
    <w:p w:rsidR="00EC12FA" w:rsidRDefault="00EC12FA" w:rsidP="00EC12FA">
      <w:pPr>
        <w:pStyle w:val="Standard"/>
        <w:numPr>
          <w:ilvl w:val="0"/>
          <w:numId w:val="3"/>
        </w:numPr>
        <w:suppressAutoHyphens w:val="0"/>
        <w:spacing w:line="360" w:lineRule="auto"/>
        <w:ind w:left="714" w:hanging="357"/>
        <w:jc w:val="both"/>
        <w:rPr>
          <w:sz w:val="20"/>
        </w:rPr>
      </w:pPr>
      <w:r>
        <w:rPr>
          <w:rFonts w:cs="Times New Roman"/>
          <w:bCs/>
          <w:sz w:val="20"/>
        </w:rPr>
        <w:t xml:space="preserve">Należymy do grupy kapitałowej </w:t>
      </w:r>
      <w:r>
        <w:rPr>
          <w:rFonts w:cs="Times New Roman"/>
          <w:bCs/>
          <w:i/>
          <w:iCs/>
          <w:sz w:val="20"/>
          <w:vertAlign w:val="superscript"/>
        </w:rPr>
        <w:t>*</w:t>
      </w:r>
      <w:r>
        <w:rPr>
          <w:rFonts w:cs="Times New Roman"/>
          <w:bCs/>
          <w:sz w:val="20"/>
        </w:rPr>
        <w:t xml:space="preserve"> i:</w:t>
      </w:r>
    </w:p>
    <w:p w:rsidR="00EC12FA" w:rsidRDefault="00EC12FA" w:rsidP="00EC12FA">
      <w:pPr>
        <w:pStyle w:val="Standard"/>
        <w:tabs>
          <w:tab w:val="left" w:pos="2552"/>
        </w:tabs>
        <w:suppressAutoHyphens w:val="0"/>
        <w:spacing w:line="360" w:lineRule="auto"/>
        <w:ind w:left="1276" w:hanging="425"/>
        <w:jc w:val="both"/>
        <w:rPr>
          <w:sz w:val="20"/>
        </w:rPr>
      </w:pPr>
      <w:r>
        <w:rPr>
          <w:rFonts w:cs="Times New Roman"/>
          <w:bCs/>
          <w:iCs/>
          <w:sz w:val="20"/>
        </w:rPr>
        <w:t>1) nie złożyliśmy odrębnych ofert</w:t>
      </w:r>
      <w:r>
        <w:rPr>
          <w:rFonts w:cs="Times New Roman"/>
          <w:bCs/>
          <w:i/>
          <w:iCs/>
          <w:sz w:val="20"/>
        </w:rPr>
        <w:t xml:space="preserve"> </w:t>
      </w:r>
      <w:r>
        <w:rPr>
          <w:rFonts w:cs="Times New Roman"/>
          <w:bCs/>
          <w:iCs/>
          <w:sz w:val="20"/>
        </w:rPr>
        <w:t>w niniejszym postępowaniu*</w:t>
      </w:r>
    </w:p>
    <w:p w:rsidR="00EC12FA" w:rsidRDefault="00EC12FA" w:rsidP="00EC12FA">
      <w:pPr>
        <w:pStyle w:val="Standard"/>
        <w:tabs>
          <w:tab w:val="left" w:pos="2552"/>
        </w:tabs>
        <w:suppressAutoHyphens w:val="0"/>
        <w:spacing w:line="360" w:lineRule="auto"/>
        <w:ind w:left="1276" w:hanging="425"/>
        <w:jc w:val="both"/>
        <w:rPr>
          <w:sz w:val="20"/>
        </w:rPr>
      </w:pPr>
      <w:r>
        <w:rPr>
          <w:rFonts w:cs="Times New Roman"/>
          <w:bCs/>
          <w:iCs/>
          <w:sz w:val="20"/>
        </w:rPr>
        <w:t>2) złożyliśmy odrębne oferty w niniejszym postępowaniu*</w:t>
      </w:r>
    </w:p>
    <w:p w:rsidR="00EC12FA" w:rsidRDefault="00EC12FA" w:rsidP="00EC12FA">
      <w:pPr>
        <w:pStyle w:val="Standard"/>
        <w:tabs>
          <w:tab w:val="left" w:pos="2552"/>
        </w:tabs>
        <w:suppressAutoHyphens w:val="0"/>
        <w:spacing w:line="360" w:lineRule="auto"/>
        <w:ind w:left="1276" w:hanging="425"/>
        <w:jc w:val="both"/>
        <w:rPr>
          <w:rFonts w:cs="Times New Roman"/>
          <w:bCs/>
          <w:iCs/>
          <w:sz w:val="20"/>
        </w:rPr>
      </w:pPr>
      <w:r>
        <w:rPr>
          <w:rFonts w:cs="Times New Roman"/>
          <w:bCs/>
          <w:iCs/>
          <w:sz w:val="20"/>
        </w:rPr>
        <w:t>3) składamy listę podmiotów należących do tej samem grupy kapitałowej</w:t>
      </w:r>
    </w:p>
    <w:tbl>
      <w:tblPr>
        <w:tblW w:w="949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5429"/>
        <w:gridCol w:w="3166"/>
      </w:tblGrid>
      <w:tr w:rsidR="00EC12FA" w:rsidTr="00EC12FA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2FA" w:rsidRDefault="00EC12FA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2FA" w:rsidRDefault="00EC12FA">
            <w:pPr>
              <w:pStyle w:val="TableContents"/>
              <w:jc w:val="center"/>
              <w:rPr>
                <w:sz w:val="20"/>
              </w:rPr>
            </w:pPr>
            <w:r>
              <w:rPr>
                <w:sz w:val="20"/>
              </w:rPr>
              <w:t>Nazwa podmiotu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2FA" w:rsidRDefault="00EC12FA">
            <w:pPr>
              <w:pStyle w:val="TableContents"/>
              <w:jc w:val="center"/>
              <w:rPr>
                <w:sz w:val="20"/>
              </w:rPr>
            </w:pPr>
            <w:r>
              <w:rPr>
                <w:sz w:val="20"/>
              </w:rPr>
              <w:t>Adres podmiotu</w:t>
            </w:r>
          </w:p>
        </w:tc>
      </w:tr>
      <w:tr w:rsidR="00EC12FA" w:rsidTr="00EC12FA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  <w:tc>
          <w:tcPr>
            <w:tcW w:w="5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</w:tr>
      <w:tr w:rsidR="00EC12FA" w:rsidTr="00EC12FA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  <w:tc>
          <w:tcPr>
            <w:tcW w:w="5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</w:tr>
      <w:tr w:rsidR="00EC12FA" w:rsidTr="00EC12FA"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  <w:tc>
          <w:tcPr>
            <w:tcW w:w="5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  <w:tc>
          <w:tcPr>
            <w:tcW w:w="31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2FA" w:rsidRDefault="00EC12FA">
            <w:pPr>
              <w:pStyle w:val="TableContents"/>
              <w:rPr>
                <w:sz w:val="20"/>
              </w:rPr>
            </w:pPr>
          </w:p>
        </w:tc>
      </w:tr>
    </w:tbl>
    <w:p w:rsidR="00EC12FA" w:rsidRDefault="00EC12FA" w:rsidP="00EC12FA">
      <w:pPr>
        <w:pStyle w:val="Standard"/>
        <w:rPr>
          <w:rFonts w:cs="Times New Roman"/>
          <w:bCs/>
          <w:i/>
          <w:iCs/>
          <w:sz w:val="20"/>
        </w:rPr>
      </w:pPr>
    </w:p>
    <w:p w:rsidR="00EC12FA" w:rsidRDefault="00EC12FA" w:rsidP="00EC12FA">
      <w:pPr>
        <w:pStyle w:val="Standard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*</w:t>
      </w:r>
      <w:r>
        <w:rPr>
          <w:rFonts w:cs="Times New Roman"/>
          <w:i/>
          <w:sz w:val="16"/>
          <w:szCs w:val="16"/>
        </w:rPr>
        <w:t xml:space="preserve"> niepotrzebne skreślić</w:t>
      </w:r>
    </w:p>
    <w:p w:rsidR="00EC12FA" w:rsidRDefault="00EC12FA" w:rsidP="00EC12FA">
      <w:pPr>
        <w:pStyle w:val="Standard"/>
        <w:rPr>
          <w:rFonts w:cs="Times New Roman"/>
          <w:b/>
          <w:i/>
          <w:sz w:val="20"/>
        </w:rPr>
      </w:pPr>
    </w:p>
    <w:p w:rsidR="00EC12FA" w:rsidRDefault="00EC12FA" w:rsidP="00EC12FA">
      <w:pPr>
        <w:pStyle w:val="Standard"/>
        <w:rPr>
          <w:rFonts w:cs="Times New Roman"/>
          <w:b/>
          <w:sz w:val="20"/>
        </w:rPr>
      </w:pPr>
    </w:p>
    <w:p w:rsidR="00EC12FA" w:rsidRDefault="00EC12FA" w:rsidP="00EC12FA">
      <w:pPr>
        <w:pStyle w:val="Standard"/>
        <w:jc w:val="both"/>
        <w:rPr>
          <w:sz w:val="20"/>
        </w:rPr>
      </w:pPr>
      <w:r>
        <w:rPr>
          <w:rFonts w:cs="Times New Roman"/>
          <w:sz w:val="20"/>
        </w:rPr>
        <w:t xml:space="preserve">…………….……. </w:t>
      </w:r>
      <w:r>
        <w:rPr>
          <w:rFonts w:cs="Times New Roman"/>
          <w:i/>
          <w:sz w:val="20"/>
        </w:rPr>
        <w:t xml:space="preserve">(miejscowość), </w:t>
      </w:r>
      <w:r>
        <w:rPr>
          <w:rFonts w:cs="Times New Roman"/>
          <w:sz w:val="20"/>
        </w:rPr>
        <w:t>dnia ………….……. r.</w:t>
      </w:r>
    </w:p>
    <w:p w:rsidR="00EC12FA" w:rsidRDefault="00EC12FA" w:rsidP="00EC12FA">
      <w:pPr>
        <w:pStyle w:val="Standard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:rsidR="00EC12FA" w:rsidRDefault="00EC12FA" w:rsidP="00EC12FA">
      <w:pPr>
        <w:pStyle w:val="Standard"/>
        <w:ind w:left="4956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…………………………………………</w:t>
      </w:r>
    </w:p>
    <w:p w:rsidR="00EC12FA" w:rsidRDefault="00EC12FA" w:rsidP="00EC12FA">
      <w:pPr>
        <w:pStyle w:val="Standard"/>
        <w:autoSpaceDE w:val="0"/>
        <w:ind w:left="4535"/>
        <w:jc w:val="center"/>
        <w:rPr>
          <w:rFonts w:eastAsia="Verdana" w:cs="Tahoma"/>
          <w:i/>
          <w:color w:val="000000"/>
          <w:sz w:val="18"/>
          <w:szCs w:val="18"/>
        </w:rPr>
      </w:pPr>
      <w:r>
        <w:rPr>
          <w:rFonts w:eastAsia="Verdana" w:cs="Times New Roman"/>
          <w:i/>
          <w:color w:val="000000"/>
          <w:sz w:val="18"/>
          <w:szCs w:val="18"/>
        </w:rPr>
        <w:t xml:space="preserve">(imię i nazwisko, </w:t>
      </w:r>
      <w:r>
        <w:rPr>
          <w:rFonts w:eastAsia="Arial"/>
          <w:sz w:val="18"/>
          <w:szCs w:val="18"/>
        </w:rPr>
        <w:t>podpis osoby/osób uprawnionej/</w:t>
      </w:r>
      <w:proofErr w:type="spellStart"/>
      <w:r>
        <w:rPr>
          <w:rFonts w:eastAsia="Arial"/>
          <w:sz w:val="18"/>
          <w:szCs w:val="18"/>
        </w:rPr>
        <w:t>ych</w:t>
      </w:r>
      <w:proofErr w:type="spellEnd"/>
      <w:r>
        <w:rPr>
          <w:rFonts w:eastAsia="Arial"/>
          <w:sz w:val="18"/>
          <w:szCs w:val="18"/>
        </w:rPr>
        <w:t xml:space="preserve"> </w:t>
      </w:r>
      <w:r>
        <w:rPr>
          <w:rFonts w:eastAsia="Arial" w:cs="Times New Roman"/>
          <w:sz w:val="18"/>
          <w:szCs w:val="18"/>
        </w:rPr>
        <w:t>do reprezentowania Wykonawcy)</w:t>
      </w:r>
    </w:p>
    <w:p w:rsidR="00EC12FA" w:rsidRDefault="00EC12FA" w:rsidP="00EC12FA">
      <w:pPr>
        <w:pStyle w:val="Standard"/>
        <w:jc w:val="both"/>
        <w:rPr>
          <w:rFonts w:cs="Times New Roman"/>
          <w:b/>
          <w:sz w:val="18"/>
          <w:szCs w:val="18"/>
        </w:rPr>
      </w:pPr>
    </w:p>
    <w:p w:rsidR="00EC12FA" w:rsidRDefault="00EC12FA" w:rsidP="00EC12FA">
      <w:pPr>
        <w:pStyle w:val="Standard"/>
        <w:jc w:val="both"/>
        <w:rPr>
          <w:rFonts w:cs="Times New Roman"/>
          <w:b/>
          <w:sz w:val="18"/>
          <w:szCs w:val="18"/>
        </w:rPr>
      </w:pPr>
    </w:p>
    <w:p w:rsidR="00EC12FA" w:rsidRDefault="00EC12FA" w:rsidP="00EC12FA">
      <w:pPr>
        <w:pStyle w:val="Standard"/>
        <w:jc w:val="both"/>
        <w:rPr>
          <w:rFonts w:cs="Times New Roman"/>
          <w:b/>
          <w:sz w:val="18"/>
          <w:szCs w:val="18"/>
        </w:rPr>
      </w:pPr>
    </w:p>
    <w:p w:rsidR="00EC12FA" w:rsidRDefault="00EC12FA" w:rsidP="00EC12FA">
      <w:pPr>
        <w:pStyle w:val="Standard"/>
        <w:jc w:val="both"/>
        <w:rPr>
          <w:rFonts w:cs="Times New Roman"/>
          <w:b/>
          <w:sz w:val="18"/>
          <w:szCs w:val="18"/>
        </w:rPr>
      </w:pPr>
    </w:p>
    <w:p w:rsidR="00EC12FA" w:rsidRDefault="00EC12FA" w:rsidP="00EC12FA">
      <w:pPr>
        <w:pStyle w:val="Standard"/>
        <w:jc w:val="both"/>
        <w:rPr>
          <w:rFonts w:cs="Times New Roman"/>
          <w:b/>
          <w:sz w:val="18"/>
          <w:szCs w:val="18"/>
        </w:rPr>
      </w:pPr>
    </w:p>
    <w:p w:rsidR="00EC12FA" w:rsidRDefault="00EC12FA" w:rsidP="00EC12FA">
      <w:pPr>
        <w:pStyle w:val="Standard"/>
        <w:jc w:val="both"/>
        <w:rPr>
          <w:rFonts w:cs="Times New Roman"/>
          <w:b/>
          <w:i/>
          <w:iCs/>
          <w:sz w:val="18"/>
          <w:szCs w:val="18"/>
        </w:rPr>
      </w:pPr>
      <w:r>
        <w:rPr>
          <w:rFonts w:cs="Times New Roman"/>
          <w:b/>
          <w:i/>
          <w:iCs/>
          <w:sz w:val="18"/>
          <w:szCs w:val="18"/>
        </w:rPr>
        <w:t>W przypadku Wykonawców wspólnie ubiegających się o udzielenie zamówienia oświadczenie składa każdy z Wykonawców osobno.</w:t>
      </w:r>
    </w:p>
    <w:p w:rsidR="00EC12FA" w:rsidRDefault="00EC12FA" w:rsidP="00EC12FA">
      <w:pPr>
        <w:pStyle w:val="Standard"/>
        <w:jc w:val="both"/>
        <w:rPr>
          <w:rFonts w:cs="Times New Roman"/>
          <w:bCs/>
          <w:i/>
          <w:iCs/>
          <w:sz w:val="18"/>
          <w:szCs w:val="18"/>
        </w:rPr>
      </w:pPr>
      <w:r>
        <w:rPr>
          <w:rFonts w:cs="Times New Roman"/>
          <w:bCs/>
          <w:i/>
          <w:iCs/>
          <w:sz w:val="18"/>
          <w:szCs w:val="18"/>
        </w:rPr>
        <w:t>Osoba składająca oświadczenie świadoma jest odpowiedzialności karnej wynikającej z art.297 Kodeksu Karnego za przedłożenie nierzetelnego lub poświadczającego nieprawdę oświadczenia.</w:t>
      </w:r>
    </w:p>
    <w:p w:rsidR="00EC12FA" w:rsidRDefault="00EC12FA" w:rsidP="00EC12FA">
      <w:pPr>
        <w:pStyle w:val="Standard"/>
        <w:ind w:right="6803"/>
        <w:jc w:val="center"/>
        <w:rPr>
          <w:bCs/>
          <w:i/>
          <w:iCs/>
          <w:sz w:val="18"/>
          <w:szCs w:val="18"/>
        </w:rPr>
      </w:pPr>
    </w:p>
    <w:p w:rsidR="00EC12FA" w:rsidRDefault="00EC12FA" w:rsidP="00EC12FA">
      <w:pPr>
        <w:pStyle w:val="Standard"/>
        <w:tabs>
          <w:tab w:val="left" w:pos="993"/>
        </w:tabs>
        <w:suppressAutoHyphens w:val="0"/>
        <w:spacing w:after="120"/>
        <w:jc w:val="both"/>
        <w:rPr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  <w:u w:val="single"/>
        </w:rPr>
        <w:t xml:space="preserve">UWAGA: </w:t>
      </w:r>
      <w:r>
        <w:rPr>
          <w:rFonts w:cs="Times New Roman"/>
          <w:b/>
          <w:bCs/>
          <w:i/>
          <w:iCs/>
          <w:sz w:val="18"/>
          <w:szCs w:val="18"/>
        </w:rPr>
        <w:t>N</w:t>
      </w:r>
      <w:r>
        <w:rPr>
          <w:rFonts w:cs="Times New Roman"/>
          <w:b/>
          <w:i/>
          <w:iCs/>
          <w:sz w:val="18"/>
          <w:szCs w:val="18"/>
        </w:rPr>
        <w:t>ależy wymienić podmioty z grupy kapitałowej podając ich nazwę oraz adres siedziby.</w:t>
      </w:r>
    </w:p>
    <w:p w:rsidR="00EC12FA" w:rsidRDefault="00EC12FA" w:rsidP="00EC12FA">
      <w:pPr>
        <w:pStyle w:val="Textbody"/>
        <w:ind w:left="4248"/>
        <w:rPr>
          <w:rFonts w:ascii="Times New Roman" w:hAnsi="Times New Roman" w:cs="Times New Roman"/>
          <w:b/>
          <w:bCs/>
          <w:i/>
          <w:iCs/>
          <w:sz w:val="20"/>
          <w:vertAlign w:val="superscript"/>
        </w:rPr>
      </w:pPr>
    </w:p>
    <w:p w:rsidR="000F2305" w:rsidRDefault="000F2305"/>
    <w:sectPr w:rsidR="000F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7C93"/>
    <w:multiLevelType w:val="multilevel"/>
    <w:tmpl w:val="D6CC0B8E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FA"/>
    <w:rsid w:val="000F2305"/>
    <w:rsid w:val="00E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2FA"/>
    <w:pPr>
      <w:suppressAutoHyphens/>
      <w:spacing w:after="0" w:line="240" w:lineRule="auto"/>
    </w:pPr>
    <w:rPr>
      <w:rFonts w:ascii="Times New Roman" w:eastAsia="Tahoma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2F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EC12FA"/>
    <w:pPr>
      <w:jc w:val="center"/>
    </w:pPr>
    <w:rPr>
      <w:sz w:val="36"/>
    </w:rPr>
  </w:style>
  <w:style w:type="paragraph" w:customStyle="1" w:styleId="Index">
    <w:name w:val="Index"/>
    <w:basedOn w:val="Standard"/>
    <w:rsid w:val="00EC12FA"/>
    <w:pPr>
      <w:suppressLineNumbers/>
    </w:pPr>
    <w:rPr>
      <w:rFonts w:cs="Bookman Old Style"/>
    </w:rPr>
  </w:style>
  <w:style w:type="paragraph" w:customStyle="1" w:styleId="TableContents">
    <w:name w:val="Table Contents"/>
    <w:basedOn w:val="Standard"/>
    <w:rsid w:val="00EC12FA"/>
    <w:pPr>
      <w:suppressLineNumbers/>
    </w:pPr>
  </w:style>
  <w:style w:type="paragraph" w:customStyle="1" w:styleId="center">
    <w:name w:val="center"/>
    <w:rsid w:val="00EC12FA"/>
    <w:pPr>
      <w:suppressAutoHyphens/>
      <w:autoSpaceDN w:val="0"/>
      <w:spacing w:after="0" w:line="240" w:lineRule="auto"/>
      <w:jc w:val="center"/>
    </w:pPr>
    <w:rPr>
      <w:rFonts w:ascii="Arial Narrow" w:eastAsia="Times New Roman" w:hAnsi="Arial Narrow" w:cs="Arial Narrow"/>
      <w:kern w:val="3"/>
      <w:lang w:eastAsia="zh-CN"/>
    </w:rPr>
  </w:style>
  <w:style w:type="numbering" w:customStyle="1" w:styleId="WW8Num2">
    <w:name w:val="WW8Num2"/>
    <w:rsid w:val="00EC12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2FA"/>
    <w:pPr>
      <w:suppressAutoHyphens/>
      <w:spacing w:after="0" w:line="240" w:lineRule="auto"/>
    </w:pPr>
    <w:rPr>
      <w:rFonts w:ascii="Times New Roman" w:eastAsia="Tahoma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2FA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EC12FA"/>
    <w:pPr>
      <w:jc w:val="center"/>
    </w:pPr>
    <w:rPr>
      <w:sz w:val="36"/>
    </w:rPr>
  </w:style>
  <w:style w:type="paragraph" w:customStyle="1" w:styleId="Index">
    <w:name w:val="Index"/>
    <w:basedOn w:val="Standard"/>
    <w:rsid w:val="00EC12FA"/>
    <w:pPr>
      <w:suppressLineNumbers/>
    </w:pPr>
    <w:rPr>
      <w:rFonts w:cs="Bookman Old Style"/>
    </w:rPr>
  </w:style>
  <w:style w:type="paragraph" w:customStyle="1" w:styleId="TableContents">
    <w:name w:val="Table Contents"/>
    <w:basedOn w:val="Standard"/>
    <w:rsid w:val="00EC12FA"/>
    <w:pPr>
      <w:suppressLineNumbers/>
    </w:pPr>
  </w:style>
  <w:style w:type="paragraph" w:customStyle="1" w:styleId="center">
    <w:name w:val="center"/>
    <w:rsid w:val="00EC12FA"/>
    <w:pPr>
      <w:suppressAutoHyphens/>
      <w:autoSpaceDN w:val="0"/>
      <w:spacing w:after="0" w:line="240" w:lineRule="auto"/>
      <w:jc w:val="center"/>
    </w:pPr>
    <w:rPr>
      <w:rFonts w:ascii="Arial Narrow" w:eastAsia="Times New Roman" w:hAnsi="Arial Narrow" w:cs="Arial Narrow"/>
      <w:kern w:val="3"/>
      <w:lang w:eastAsia="zh-CN"/>
    </w:rPr>
  </w:style>
  <w:style w:type="numbering" w:customStyle="1" w:styleId="WW8Num2">
    <w:name w:val="WW8Num2"/>
    <w:rsid w:val="00EC12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pmajchrzak</dc:creator>
  <cp:lastModifiedBy>pmajchrzak</cp:lastModifiedBy>
  <cp:revision>1</cp:revision>
  <dcterms:created xsi:type="dcterms:W3CDTF">2017-04-26T10:40:00Z</dcterms:created>
  <dcterms:modified xsi:type="dcterms:W3CDTF">2017-04-26T10:41:00Z</dcterms:modified>
</cp:coreProperties>
</file>