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65" w:rsidRPr="00BF3113" w:rsidRDefault="00711D8E" w:rsidP="004E7965">
      <w:pPr>
        <w:widowControl/>
        <w:suppressAutoHyphens w:val="0"/>
        <w:jc w:val="righ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Załącznik nr 6</w:t>
      </w:r>
      <w:r w:rsidR="008D33FD">
        <w:rPr>
          <w:rFonts w:eastAsia="Times New Roman"/>
          <w:b/>
          <w:szCs w:val="24"/>
        </w:rPr>
        <w:t xml:space="preserve"> do SIWZ</w:t>
      </w:r>
    </w:p>
    <w:p w:rsidR="004E7965" w:rsidRPr="00BF3113" w:rsidRDefault="004E7965" w:rsidP="004E7965">
      <w:pPr>
        <w:widowControl/>
        <w:suppressAutoHyphens w:val="0"/>
        <w:jc w:val="center"/>
        <w:rPr>
          <w:rFonts w:eastAsia="Times New Roman"/>
          <w:szCs w:val="24"/>
        </w:rPr>
      </w:pPr>
    </w:p>
    <w:p w:rsidR="004E7965" w:rsidRPr="00BF3113" w:rsidRDefault="004E7965" w:rsidP="004E7965">
      <w:pPr>
        <w:widowControl/>
        <w:suppressAutoHyphens w:val="0"/>
        <w:spacing w:line="100" w:lineRule="atLeast"/>
        <w:jc w:val="center"/>
        <w:rPr>
          <w:rFonts w:eastAsia="Times New Roman"/>
          <w:szCs w:val="24"/>
        </w:rPr>
      </w:pPr>
      <w:r w:rsidRPr="00BF3113">
        <w:rPr>
          <w:rFonts w:eastAsia="Times New Roman"/>
          <w:b/>
          <w:bCs/>
          <w:szCs w:val="24"/>
        </w:rPr>
        <w:t xml:space="preserve">Umowa Nr   </w:t>
      </w:r>
      <w:r w:rsidRPr="00BF3113">
        <w:rPr>
          <w:rFonts w:eastAsia="Times New Roman"/>
          <w:szCs w:val="24"/>
        </w:rPr>
        <w:t xml:space="preserve">............... </w:t>
      </w:r>
    </w:p>
    <w:p w:rsidR="004E7965" w:rsidRPr="00BF3113" w:rsidRDefault="004E7965" w:rsidP="004E7965">
      <w:pPr>
        <w:widowControl/>
        <w:suppressAutoHyphens w:val="0"/>
        <w:spacing w:line="100" w:lineRule="atLeast"/>
        <w:jc w:val="center"/>
        <w:rPr>
          <w:rFonts w:eastAsia="Times New Roman"/>
          <w:szCs w:val="24"/>
        </w:rPr>
      </w:pP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zawa</w:t>
      </w:r>
      <w:r w:rsidR="00157213">
        <w:rPr>
          <w:rFonts w:eastAsia="Times New Roman"/>
          <w:szCs w:val="24"/>
        </w:rPr>
        <w:t>rta w Pile w dniu ………………….. 2017</w:t>
      </w:r>
      <w:r w:rsidRPr="00BF3113">
        <w:rPr>
          <w:rFonts w:eastAsia="Times New Roman"/>
          <w:szCs w:val="24"/>
        </w:rPr>
        <w:t xml:space="preserve"> roku pomiędzy: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color w:val="000000"/>
          <w:szCs w:val="24"/>
        </w:rPr>
      </w:pPr>
      <w:r w:rsidRPr="00BF3113">
        <w:rPr>
          <w:rFonts w:eastAsia="Times New Roman"/>
          <w:b/>
          <w:color w:val="000000"/>
          <w:szCs w:val="24"/>
        </w:rPr>
        <w:t xml:space="preserve">Regionalne Centrum Kultury – Fabryka Emocji w Pile, </w:t>
      </w:r>
      <w:r w:rsidRPr="00BF3113">
        <w:rPr>
          <w:rFonts w:eastAsia="Times New Roman"/>
          <w:color w:val="000000"/>
          <w:szCs w:val="24"/>
        </w:rPr>
        <w:t>plac Staszica 1, 64-920 Piła,</w:t>
      </w:r>
      <w:r w:rsidRPr="00BF3113">
        <w:rPr>
          <w:rFonts w:eastAsia="Times New Roman"/>
          <w:color w:val="000000"/>
          <w:szCs w:val="24"/>
        </w:rPr>
        <w:br/>
        <w:t xml:space="preserve">wpisanym do Rejestru Instytucji Kultury </w:t>
      </w:r>
      <w:r w:rsidRPr="00BF3113">
        <w:rPr>
          <w:rFonts w:eastAsia="Times New Roman"/>
          <w:szCs w:val="24"/>
        </w:rPr>
        <w:t>prowadzonym przez Urząd Miasta w Pile na mocy Uchwały nr XX/262/12 Rady Miasta Piły z dnia 24.04.2012r.</w:t>
      </w:r>
      <w:r w:rsidRPr="00BF3113">
        <w:rPr>
          <w:rFonts w:eastAsia="Times New Roman"/>
          <w:color w:val="000000"/>
          <w:szCs w:val="24"/>
        </w:rPr>
        <w:t xml:space="preserve"> </w:t>
      </w:r>
    </w:p>
    <w:p w:rsidR="004E7965" w:rsidRPr="00BF3113" w:rsidRDefault="004E7965" w:rsidP="004E7965">
      <w:pPr>
        <w:widowControl/>
        <w:tabs>
          <w:tab w:val="left" w:pos="6360"/>
        </w:tabs>
        <w:suppressAutoHyphens w:val="0"/>
        <w:jc w:val="both"/>
        <w:rPr>
          <w:rFonts w:eastAsia="Times New Roman"/>
          <w:color w:val="000000"/>
          <w:szCs w:val="24"/>
        </w:rPr>
      </w:pPr>
      <w:r w:rsidRPr="00BF3113">
        <w:rPr>
          <w:rFonts w:eastAsia="Times New Roman"/>
          <w:color w:val="000000"/>
          <w:szCs w:val="24"/>
        </w:rPr>
        <w:t xml:space="preserve">NIP:764-266-32-43, REGON: 302117487, </w:t>
      </w:r>
      <w:r w:rsidRPr="00BF3113">
        <w:rPr>
          <w:rFonts w:eastAsia="Times New Roman"/>
          <w:color w:val="000000"/>
          <w:szCs w:val="24"/>
        </w:rPr>
        <w:tab/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color w:val="000000"/>
          <w:szCs w:val="24"/>
        </w:rPr>
      </w:pPr>
      <w:r w:rsidRPr="00BF3113">
        <w:rPr>
          <w:rFonts w:eastAsia="Times New Roman"/>
          <w:color w:val="000000"/>
          <w:szCs w:val="24"/>
        </w:rPr>
        <w:t>reprezentowanym przez</w:t>
      </w:r>
    </w:p>
    <w:p w:rsidR="004E7965" w:rsidRPr="00BF3113" w:rsidRDefault="004E7965" w:rsidP="004E7965">
      <w:pPr>
        <w:widowControl/>
        <w:suppressAutoHyphens w:val="0"/>
        <w:contextualSpacing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Stanisława Dąbka – Dyrektora Regionalnego Centrum Kultury – Fabryka Emocji w Pile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a</w:t>
      </w:r>
    </w:p>
    <w:p w:rsidR="004E7965" w:rsidRPr="00BF3113" w:rsidRDefault="004E7965" w:rsidP="004E7965">
      <w:pPr>
        <w:widowControl/>
        <w:suppressAutoHyphens w:val="0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………………………………………………………………………………………………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reprezentowaną/</w:t>
      </w:r>
      <w:proofErr w:type="spellStart"/>
      <w:r w:rsidRPr="00BF3113">
        <w:rPr>
          <w:rFonts w:eastAsia="Times New Roman"/>
          <w:szCs w:val="24"/>
        </w:rPr>
        <w:t>ym</w:t>
      </w:r>
      <w:proofErr w:type="spellEnd"/>
      <w:r w:rsidRPr="00BF3113">
        <w:rPr>
          <w:rFonts w:eastAsia="Times New Roman"/>
          <w:szCs w:val="24"/>
        </w:rPr>
        <w:t xml:space="preserve"> przez 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…………………………….</w:t>
      </w:r>
    </w:p>
    <w:p w:rsidR="004E7965" w:rsidRPr="00BF3113" w:rsidRDefault="004E7965" w:rsidP="004E7965">
      <w:pPr>
        <w:widowControl/>
        <w:suppressAutoHyphens w:val="0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>zwaną/</w:t>
      </w:r>
      <w:proofErr w:type="spellStart"/>
      <w:r w:rsidRPr="00BF3113">
        <w:rPr>
          <w:rFonts w:eastAsia="Times New Roman"/>
          <w:szCs w:val="24"/>
        </w:rPr>
        <w:t>ym</w:t>
      </w:r>
      <w:proofErr w:type="spellEnd"/>
      <w:r w:rsidRPr="00BF3113">
        <w:rPr>
          <w:rFonts w:eastAsia="Times New Roman"/>
          <w:szCs w:val="24"/>
        </w:rPr>
        <w:t xml:space="preserve"> w dalszej treści umowy „Wykonawcą”</w:t>
      </w:r>
    </w:p>
    <w:p w:rsidR="004E7965" w:rsidRPr="00BF3113" w:rsidRDefault="004E7965" w:rsidP="004E7965">
      <w:pPr>
        <w:widowControl/>
        <w:suppressAutoHyphens w:val="0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ab/>
      </w:r>
      <w:r w:rsidRPr="00BF3113">
        <w:rPr>
          <w:rFonts w:eastAsia="Times New Roman"/>
          <w:szCs w:val="24"/>
        </w:rPr>
        <w:tab/>
      </w:r>
      <w:r w:rsidRPr="00BF3113">
        <w:rPr>
          <w:rFonts w:eastAsia="Times New Roman"/>
          <w:szCs w:val="24"/>
        </w:rPr>
        <w:tab/>
      </w:r>
      <w:r w:rsidRPr="00BF3113">
        <w:rPr>
          <w:rFonts w:eastAsia="Times New Roman"/>
          <w:szCs w:val="24"/>
        </w:rPr>
        <w:tab/>
      </w:r>
      <w:r w:rsidRPr="00BF3113">
        <w:rPr>
          <w:rFonts w:eastAsia="Times New Roman"/>
          <w:szCs w:val="24"/>
        </w:rPr>
        <w:tab/>
      </w:r>
      <w:r w:rsidRPr="00BF3113">
        <w:rPr>
          <w:rFonts w:eastAsia="Times New Roman"/>
          <w:szCs w:val="24"/>
        </w:rPr>
        <w:tab/>
        <w:t xml:space="preserve"> 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</w:p>
    <w:p w:rsidR="004E7965" w:rsidRPr="00BF3113" w:rsidRDefault="004E7965" w:rsidP="004E7965">
      <w:pPr>
        <w:jc w:val="both"/>
        <w:rPr>
          <w:b/>
          <w:bCs/>
        </w:rPr>
      </w:pPr>
      <w:r w:rsidRPr="00BF3113">
        <w:rPr>
          <w:rFonts w:eastAsia="Times New Roman"/>
          <w:szCs w:val="24"/>
        </w:rPr>
        <w:t xml:space="preserve">Umowa została zawarta w wyniku przeprowadzonego zamówienia publicznego w trybie przetargu nieograniczonego pod nazwą: </w:t>
      </w:r>
      <w:r w:rsidRPr="00BF3113">
        <w:rPr>
          <w:rFonts w:eastAsia="Times New Roman"/>
          <w:b/>
          <w:szCs w:val="24"/>
        </w:rPr>
        <w:t>Z</w:t>
      </w:r>
      <w:r w:rsidRPr="00BF3113">
        <w:rPr>
          <w:b/>
        </w:rPr>
        <w:t>apewnienie noclegu i wyżywienia dla uczestników XXV</w:t>
      </w:r>
      <w:r w:rsidR="007B632F">
        <w:rPr>
          <w:b/>
        </w:rPr>
        <w:t>II</w:t>
      </w:r>
      <w:r w:rsidR="00157213">
        <w:rPr>
          <w:b/>
        </w:rPr>
        <w:t>I</w:t>
      </w:r>
      <w:r w:rsidRPr="00BF3113">
        <w:rPr>
          <w:b/>
        </w:rPr>
        <w:t xml:space="preserve"> Międzynarodowego Festiwalu Folklorystycznego </w:t>
      </w:r>
      <w:r w:rsidRPr="00BF3113">
        <w:rPr>
          <w:b/>
          <w:bCs/>
        </w:rPr>
        <w:t xml:space="preserve">„Bukowińskie Spotkania”. 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</w:p>
    <w:p w:rsidR="004E7965" w:rsidRDefault="004E7965" w:rsidP="004E7965">
      <w:pPr>
        <w:widowControl/>
        <w:suppressAutoHyphens w:val="0"/>
        <w:jc w:val="both"/>
        <w:rPr>
          <w:rFonts w:eastAsia="Times New Roman"/>
          <w:szCs w:val="24"/>
        </w:rPr>
      </w:pPr>
      <w:r w:rsidRPr="00BF3113">
        <w:rPr>
          <w:rFonts w:eastAsia="Times New Roman"/>
          <w:szCs w:val="24"/>
        </w:rPr>
        <w:t xml:space="preserve">na podstawie </w:t>
      </w:r>
      <w:r w:rsidR="00896D94">
        <w:rPr>
          <w:rFonts w:eastAsia="Times New Roman"/>
          <w:szCs w:val="24"/>
        </w:rPr>
        <w:t>u</w:t>
      </w:r>
      <w:r w:rsidRPr="00BF3113">
        <w:rPr>
          <w:rFonts w:eastAsia="Times New Roman"/>
          <w:szCs w:val="24"/>
        </w:rPr>
        <w:t>stawy z dnia 29 stycznia 2004r. Prawo zamówień publicz</w:t>
      </w:r>
      <w:r w:rsidR="00E62E42">
        <w:rPr>
          <w:rFonts w:eastAsia="Times New Roman"/>
          <w:szCs w:val="24"/>
        </w:rPr>
        <w:t>nych  (tekst jedn. Dz. U. z 2015</w:t>
      </w:r>
      <w:r w:rsidRPr="00BF3113">
        <w:rPr>
          <w:rFonts w:eastAsia="Times New Roman"/>
          <w:szCs w:val="24"/>
        </w:rPr>
        <w:t xml:space="preserve">r., poz. </w:t>
      </w:r>
      <w:r w:rsidR="00E62E42">
        <w:rPr>
          <w:rFonts w:eastAsia="Times New Roman"/>
          <w:szCs w:val="24"/>
        </w:rPr>
        <w:t>2164</w:t>
      </w:r>
    </w:p>
    <w:p w:rsidR="004E7965" w:rsidRPr="00BF3113" w:rsidRDefault="004E7965" w:rsidP="004E7965">
      <w:pPr>
        <w:widowControl/>
        <w:suppressAutoHyphens w:val="0"/>
        <w:jc w:val="both"/>
        <w:rPr>
          <w:rFonts w:eastAsia="Times New Roman"/>
          <w:b/>
          <w:szCs w:val="24"/>
        </w:rPr>
      </w:pPr>
    </w:p>
    <w:p w:rsidR="001D53A6" w:rsidRPr="00BF3113" w:rsidRDefault="001D53A6" w:rsidP="003251B6">
      <w:pPr>
        <w:jc w:val="center"/>
        <w:rPr>
          <w:b/>
          <w:szCs w:val="24"/>
        </w:rPr>
      </w:pPr>
      <w:r w:rsidRPr="00BF3113">
        <w:rPr>
          <w:b/>
          <w:szCs w:val="24"/>
        </w:rPr>
        <w:t>§ 1</w:t>
      </w:r>
    </w:p>
    <w:p w:rsidR="001D53A6" w:rsidRPr="00BF3113" w:rsidRDefault="001D53A6" w:rsidP="003251B6">
      <w:pPr>
        <w:jc w:val="both"/>
        <w:rPr>
          <w:szCs w:val="24"/>
        </w:rPr>
      </w:pPr>
    </w:p>
    <w:p w:rsidR="000C7468" w:rsidRPr="00BF3113" w:rsidRDefault="00C83702" w:rsidP="00BC1724">
      <w:pPr>
        <w:jc w:val="both"/>
        <w:rPr>
          <w:szCs w:val="24"/>
        </w:rPr>
      </w:pPr>
      <w:r w:rsidRPr="00BF3113">
        <w:rPr>
          <w:szCs w:val="24"/>
        </w:rPr>
        <w:t>Zleceniodawca zleca Zleceniobiorcy wykonanie usługi polegającej na zapewnieniu</w:t>
      </w:r>
      <w:r w:rsidR="004643A5" w:rsidRPr="00BF3113">
        <w:rPr>
          <w:szCs w:val="24"/>
        </w:rPr>
        <w:t xml:space="preserve"> </w:t>
      </w:r>
      <w:r w:rsidRPr="00BF3113">
        <w:rPr>
          <w:szCs w:val="24"/>
        </w:rPr>
        <w:t>noclegów</w:t>
      </w:r>
      <w:r w:rsidR="004643A5" w:rsidRPr="00BF3113">
        <w:rPr>
          <w:szCs w:val="24"/>
        </w:rPr>
        <w:t xml:space="preserve"> i</w:t>
      </w:r>
      <w:r w:rsidR="00980254" w:rsidRPr="00BF3113">
        <w:rPr>
          <w:szCs w:val="24"/>
        </w:rPr>
        <w:t xml:space="preserve"> </w:t>
      </w:r>
      <w:r w:rsidR="004D2E37" w:rsidRPr="00BF3113">
        <w:rPr>
          <w:szCs w:val="24"/>
        </w:rPr>
        <w:t>wyżywienia</w:t>
      </w:r>
      <w:r w:rsidR="004643A5" w:rsidRPr="00BF3113">
        <w:rPr>
          <w:szCs w:val="24"/>
        </w:rPr>
        <w:t xml:space="preserve"> </w:t>
      </w:r>
      <w:r w:rsidR="004D2E37" w:rsidRPr="00BF3113">
        <w:rPr>
          <w:szCs w:val="24"/>
        </w:rPr>
        <w:t xml:space="preserve">dla </w:t>
      </w:r>
      <w:r w:rsidR="00C0014C" w:rsidRPr="00BF3113">
        <w:rPr>
          <w:szCs w:val="24"/>
        </w:rPr>
        <w:t xml:space="preserve">uczestników </w:t>
      </w:r>
      <w:r w:rsidR="004D2E37" w:rsidRPr="00BF3113">
        <w:rPr>
          <w:szCs w:val="24"/>
        </w:rPr>
        <w:t>XX</w:t>
      </w:r>
      <w:r w:rsidR="000D1D75" w:rsidRPr="00BF3113">
        <w:rPr>
          <w:szCs w:val="24"/>
        </w:rPr>
        <w:t>V</w:t>
      </w:r>
      <w:r w:rsidR="007B632F">
        <w:rPr>
          <w:szCs w:val="24"/>
        </w:rPr>
        <w:t>I</w:t>
      </w:r>
      <w:r w:rsidR="00157213">
        <w:rPr>
          <w:szCs w:val="24"/>
        </w:rPr>
        <w:t>I</w:t>
      </w:r>
      <w:r w:rsidR="007B632F">
        <w:rPr>
          <w:szCs w:val="24"/>
        </w:rPr>
        <w:t>I</w:t>
      </w:r>
      <w:r w:rsidR="004643A5" w:rsidRPr="00BF3113">
        <w:rPr>
          <w:szCs w:val="24"/>
        </w:rPr>
        <w:t xml:space="preserve"> </w:t>
      </w:r>
      <w:r w:rsidR="004D2E37" w:rsidRPr="00BF3113">
        <w:rPr>
          <w:szCs w:val="24"/>
        </w:rPr>
        <w:t>Międzynarodowego</w:t>
      </w:r>
      <w:r w:rsidR="004643A5" w:rsidRPr="00BF3113">
        <w:rPr>
          <w:szCs w:val="24"/>
        </w:rPr>
        <w:t xml:space="preserve"> </w:t>
      </w:r>
      <w:r w:rsidR="004D2E37" w:rsidRPr="00BF3113">
        <w:rPr>
          <w:szCs w:val="24"/>
        </w:rPr>
        <w:t xml:space="preserve">Festiwalu </w:t>
      </w:r>
      <w:r w:rsidR="004643A5" w:rsidRPr="00BF3113">
        <w:rPr>
          <w:szCs w:val="24"/>
        </w:rPr>
        <w:t>Folklorystycznego</w:t>
      </w:r>
      <w:r w:rsidR="00980254" w:rsidRPr="00BF3113">
        <w:rPr>
          <w:szCs w:val="24"/>
        </w:rPr>
        <w:t xml:space="preserve"> </w:t>
      </w:r>
      <w:r w:rsidR="004D2E37" w:rsidRPr="00BF3113">
        <w:rPr>
          <w:szCs w:val="24"/>
        </w:rPr>
        <w:t xml:space="preserve">„Bukowińskie </w:t>
      </w:r>
      <w:r w:rsidR="00980254" w:rsidRPr="00BF3113">
        <w:rPr>
          <w:szCs w:val="24"/>
        </w:rPr>
        <w:t xml:space="preserve"> </w:t>
      </w:r>
      <w:r w:rsidR="004D2E37" w:rsidRPr="00BF3113">
        <w:rPr>
          <w:szCs w:val="24"/>
        </w:rPr>
        <w:t>Spotkania”</w:t>
      </w:r>
      <w:r w:rsidR="004E7965" w:rsidRPr="00BF3113">
        <w:rPr>
          <w:szCs w:val="24"/>
        </w:rPr>
        <w:t xml:space="preserve"> </w:t>
      </w:r>
      <w:r w:rsidR="004D2E37" w:rsidRPr="00BF3113">
        <w:rPr>
          <w:szCs w:val="24"/>
        </w:rPr>
        <w:t>w terminie:</w:t>
      </w:r>
      <w:r w:rsidR="00980254" w:rsidRPr="00BF3113">
        <w:rPr>
          <w:szCs w:val="24"/>
        </w:rPr>
        <w:tab/>
      </w:r>
      <w:r w:rsidR="00240904" w:rsidRPr="00896D94">
        <w:rPr>
          <w:b/>
          <w:szCs w:val="24"/>
        </w:rPr>
        <w:t xml:space="preserve">od </w:t>
      </w:r>
      <w:r w:rsidR="007B632F" w:rsidRPr="00896D94">
        <w:rPr>
          <w:b/>
          <w:szCs w:val="24"/>
        </w:rPr>
        <w:t>2</w:t>
      </w:r>
      <w:r w:rsidR="00896D94" w:rsidRPr="00896D94">
        <w:rPr>
          <w:b/>
          <w:szCs w:val="24"/>
        </w:rPr>
        <w:t>0</w:t>
      </w:r>
      <w:r w:rsidR="004643A5" w:rsidRPr="00896D94">
        <w:rPr>
          <w:b/>
          <w:szCs w:val="24"/>
        </w:rPr>
        <w:t xml:space="preserve"> czerwca </w:t>
      </w:r>
      <w:r w:rsidR="00240904" w:rsidRPr="00896D94">
        <w:rPr>
          <w:b/>
          <w:szCs w:val="24"/>
        </w:rPr>
        <w:t>201</w:t>
      </w:r>
      <w:r w:rsidR="00BD1608">
        <w:rPr>
          <w:b/>
          <w:szCs w:val="24"/>
        </w:rPr>
        <w:t>7</w:t>
      </w:r>
      <w:r w:rsidR="004643A5" w:rsidRPr="00896D94">
        <w:rPr>
          <w:b/>
          <w:szCs w:val="24"/>
        </w:rPr>
        <w:t xml:space="preserve"> </w:t>
      </w:r>
      <w:r w:rsidR="00D758DE" w:rsidRPr="00896D94">
        <w:rPr>
          <w:b/>
          <w:szCs w:val="24"/>
        </w:rPr>
        <w:t xml:space="preserve">r. do </w:t>
      </w:r>
      <w:r w:rsidR="00896D94" w:rsidRPr="00896D94">
        <w:rPr>
          <w:b/>
          <w:szCs w:val="24"/>
        </w:rPr>
        <w:t>26</w:t>
      </w:r>
      <w:r w:rsidR="004643A5" w:rsidRPr="00896D94">
        <w:rPr>
          <w:b/>
          <w:szCs w:val="24"/>
        </w:rPr>
        <w:t xml:space="preserve"> czerwca </w:t>
      </w:r>
      <w:r w:rsidR="00D758DE" w:rsidRPr="00896D94">
        <w:rPr>
          <w:b/>
          <w:szCs w:val="24"/>
        </w:rPr>
        <w:t>201</w:t>
      </w:r>
      <w:r w:rsidR="00896D94" w:rsidRPr="00896D94">
        <w:rPr>
          <w:b/>
          <w:szCs w:val="24"/>
        </w:rPr>
        <w:t>7</w:t>
      </w:r>
      <w:r w:rsidR="004643A5" w:rsidRPr="00896D94">
        <w:rPr>
          <w:b/>
          <w:szCs w:val="24"/>
        </w:rPr>
        <w:t xml:space="preserve"> </w:t>
      </w:r>
      <w:r w:rsidR="000C7468" w:rsidRPr="00896D94">
        <w:rPr>
          <w:b/>
          <w:szCs w:val="24"/>
        </w:rPr>
        <w:t>r</w:t>
      </w:r>
      <w:r w:rsidR="004D2E37" w:rsidRPr="00BF3113">
        <w:rPr>
          <w:b/>
          <w:szCs w:val="24"/>
        </w:rPr>
        <w:t>.</w:t>
      </w:r>
      <w:r w:rsidR="004D2E37" w:rsidRPr="00BF3113">
        <w:rPr>
          <w:color w:val="FF0000"/>
          <w:szCs w:val="24"/>
        </w:rPr>
        <w:t xml:space="preserve"> </w:t>
      </w:r>
    </w:p>
    <w:p w:rsidR="000C7468" w:rsidRPr="00BF3113" w:rsidRDefault="000C7468" w:rsidP="00BC1724">
      <w:pPr>
        <w:jc w:val="both"/>
        <w:rPr>
          <w:b/>
          <w:szCs w:val="24"/>
        </w:rPr>
      </w:pPr>
      <w:r w:rsidRPr="00BF3113">
        <w:rPr>
          <w:b/>
          <w:szCs w:val="24"/>
        </w:rPr>
        <w:t xml:space="preserve">Przewidywana ilość uczestników festiwalu </w:t>
      </w:r>
      <w:r w:rsidR="00C70D1A">
        <w:rPr>
          <w:b/>
          <w:szCs w:val="24"/>
        </w:rPr>
        <w:t xml:space="preserve">zgodnie z załącznikiem nr </w:t>
      </w:r>
      <w:r w:rsidR="00BD1608">
        <w:rPr>
          <w:b/>
          <w:szCs w:val="24"/>
        </w:rPr>
        <w:t>5</w:t>
      </w:r>
      <w:bookmarkStart w:id="0" w:name="_GoBack"/>
      <w:bookmarkEnd w:id="0"/>
      <w:r w:rsidR="0032351F" w:rsidRPr="00BF3113">
        <w:rPr>
          <w:b/>
          <w:szCs w:val="24"/>
        </w:rPr>
        <w:t xml:space="preserve"> do SIWZ – Formularz zapotrzebowania.</w:t>
      </w:r>
    </w:p>
    <w:p w:rsidR="006150E8" w:rsidRPr="00BF3113" w:rsidRDefault="006150E8" w:rsidP="006150E8">
      <w:pPr>
        <w:jc w:val="center"/>
        <w:rPr>
          <w:b/>
          <w:szCs w:val="24"/>
        </w:rPr>
      </w:pPr>
      <w:r w:rsidRPr="00BF3113">
        <w:rPr>
          <w:szCs w:val="24"/>
        </w:rPr>
        <w:br/>
      </w:r>
      <w:r w:rsidRPr="00BF3113">
        <w:rPr>
          <w:b/>
          <w:szCs w:val="24"/>
        </w:rPr>
        <w:t>§ 2</w:t>
      </w:r>
    </w:p>
    <w:p w:rsidR="00C83702" w:rsidRPr="00BF3113" w:rsidRDefault="00C83702" w:rsidP="000C7468">
      <w:pPr>
        <w:jc w:val="both"/>
        <w:rPr>
          <w:szCs w:val="24"/>
        </w:rPr>
      </w:pPr>
    </w:p>
    <w:p w:rsidR="00C83702" w:rsidRPr="00BF3113" w:rsidRDefault="00214390" w:rsidP="00214390">
      <w:pPr>
        <w:jc w:val="both"/>
        <w:rPr>
          <w:szCs w:val="24"/>
        </w:rPr>
      </w:pPr>
      <w:r w:rsidRPr="00BF3113">
        <w:rPr>
          <w:szCs w:val="24"/>
        </w:rPr>
        <w:t xml:space="preserve">1. </w:t>
      </w:r>
      <w:r w:rsidR="00C83702" w:rsidRPr="00BF3113">
        <w:rPr>
          <w:szCs w:val="24"/>
        </w:rPr>
        <w:t>Przez zapewnienie noclegów Strony rozumieją zapewnienie każdemu z uczestników festiwalu noc</w:t>
      </w:r>
      <w:r w:rsidRPr="00BF3113">
        <w:rPr>
          <w:szCs w:val="24"/>
        </w:rPr>
        <w:t>legów w pokojach  z pełnym węzłem sanitarnym</w:t>
      </w:r>
      <w:r w:rsidR="00C83702" w:rsidRPr="00BF3113">
        <w:rPr>
          <w:szCs w:val="24"/>
        </w:rPr>
        <w:t xml:space="preserve"> lub z węzłem sanitarnym na korytarzu.</w:t>
      </w:r>
    </w:p>
    <w:p w:rsidR="00C83702" w:rsidRPr="00BF3113" w:rsidRDefault="00214390" w:rsidP="00214390">
      <w:pPr>
        <w:jc w:val="both"/>
        <w:rPr>
          <w:szCs w:val="24"/>
        </w:rPr>
      </w:pPr>
      <w:r w:rsidRPr="00BF3113">
        <w:rPr>
          <w:szCs w:val="24"/>
        </w:rPr>
        <w:t xml:space="preserve">2. </w:t>
      </w:r>
      <w:r w:rsidR="00C83702" w:rsidRPr="00BF3113">
        <w:rPr>
          <w:szCs w:val="24"/>
        </w:rPr>
        <w:t xml:space="preserve">Przez zapewnienie wyżywienia Strony rozumieją zapewnienie dla każdego uczestnika festiwalu: </w:t>
      </w:r>
      <w:r w:rsidRPr="00BF3113">
        <w:rPr>
          <w:szCs w:val="24"/>
        </w:rPr>
        <w:t xml:space="preserve"> </w:t>
      </w:r>
      <w:r w:rsidR="00C83702" w:rsidRPr="00BF3113">
        <w:rPr>
          <w:szCs w:val="24"/>
        </w:rPr>
        <w:t>ś</w:t>
      </w:r>
      <w:r w:rsidRPr="00BF3113">
        <w:rPr>
          <w:szCs w:val="24"/>
        </w:rPr>
        <w:t>niadania, obiadu</w:t>
      </w:r>
      <w:r w:rsidR="00C83702" w:rsidRPr="00BF3113">
        <w:rPr>
          <w:szCs w:val="24"/>
        </w:rPr>
        <w:t>, kolacji.</w:t>
      </w:r>
    </w:p>
    <w:p w:rsidR="006150E8" w:rsidRPr="00BF3113" w:rsidRDefault="006150E8" w:rsidP="006150E8">
      <w:pPr>
        <w:jc w:val="both"/>
        <w:rPr>
          <w:szCs w:val="24"/>
        </w:rPr>
      </w:pPr>
    </w:p>
    <w:p w:rsidR="006150E8" w:rsidRPr="00BF3113" w:rsidRDefault="006150E8" w:rsidP="006150E8">
      <w:pPr>
        <w:jc w:val="center"/>
        <w:rPr>
          <w:b/>
          <w:szCs w:val="24"/>
        </w:rPr>
      </w:pPr>
      <w:r w:rsidRPr="00BF3113">
        <w:rPr>
          <w:b/>
          <w:szCs w:val="24"/>
        </w:rPr>
        <w:t>§ 3</w:t>
      </w:r>
    </w:p>
    <w:p w:rsidR="00C83702" w:rsidRPr="00BF3113" w:rsidRDefault="00C83702" w:rsidP="00C83702">
      <w:pPr>
        <w:ind w:left="720"/>
        <w:jc w:val="both"/>
        <w:rPr>
          <w:szCs w:val="24"/>
        </w:rPr>
      </w:pPr>
    </w:p>
    <w:p w:rsidR="00C83702" w:rsidRPr="00BF3113" w:rsidRDefault="00C83702" w:rsidP="004E7965">
      <w:pPr>
        <w:jc w:val="both"/>
        <w:rPr>
          <w:szCs w:val="24"/>
        </w:rPr>
      </w:pPr>
      <w:r w:rsidRPr="00BF3113">
        <w:rPr>
          <w:szCs w:val="24"/>
        </w:rPr>
        <w:t xml:space="preserve">Uczestnicy festiwalu sami pokrywają koszty prowadzonych rozmów telefonicznych, korzystania </w:t>
      </w:r>
      <w:r w:rsidR="004E7965" w:rsidRPr="00BF3113">
        <w:rPr>
          <w:szCs w:val="24"/>
        </w:rPr>
        <w:br/>
      </w:r>
      <w:r w:rsidRPr="00BF3113">
        <w:rPr>
          <w:szCs w:val="24"/>
        </w:rPr>
        <w:t>z Internetu jak również koszty usług konsumpcyjnych oraz innych usług nie objętych Umową. Zleceniobiorcy nie przysługuje z tego tytułu roszczenie wobec Zleceniodawcy.</w:t>
      </w:r>
    </w:p>
    <w:p w:rsidR="00760264" w:rsidRPr="00BF3113" w:rsidRDefault="00760264" w:rsidP="006150E8">
      <w:pPr>
        <w:jc w:val="center"/>
        <w:rPr>
          <w:b/>
          <w:szCs w:val="24"/>
        </w:rPr>
      </w:pPr>
    </w:p>
    <w:p w:rsidR="006150E8" w:rsidRPr="00BF3113" w:rsidRDefault="006150E8" w:rsidP="006150E8">
      <w:pPr>
        <w:jc w:val="center"/>
        <w:rPr>
          <w:b/>
          <w:szCs w:val="24"/>
        </w:rPr>
      </w:pPr>
      <w:r w:rsidRPr="00BF3113">
        <w:rPr>
          <w:b/>
          <w:szCs w:val="24"/>
        </w:rPr>
        <w:t>§ 4</w:t>
      </w:r>
    </w:p>
    <w:p w:rsidR="006150E8" w:rsidRPr="00BF3113" w:rsidRDefault="006150E8" w:rsidP="00C83702">
      <w:pPr>
        <w:jc w:val="both"/>
        <w:rPr>
          <w:szCs w:val="24"/>
        </w:rPr>
      </w:pPr>
    </w:p>
    <w:p w:rsidR="006150E8" w:rsidRPr="00BF3113" w:rsidRDefault="006150E8" w:rsidP="00C83702">
      <w:pPr>
        <w:jc w:val="both"/>
        <w:rPr>
          <w:szCs w:val="24"/>
        </w:rPr>
      </w:pPr>
      <w:r w:rsidRPr="00BF3113">
        <w:rPr>
          <w:szCs w:val="24"/>
        </w:rPr>
        <w:t>Zleceniodawca dokona szczegółowej rezerwac</w:t>
      </w:r>
      <w:r w:rsidR="000B519B" w:rsidRPr="00BF3113">
        <w:rPr>
          <w:szCs w:val="24"/>
        </w:rPr>
        <w:t>ji noclegów odrębnym pismem na 14 dni</w:t>
      </w:r>
      <w:r w:rsidRPr="00BF3113">
        <w:rPr>
          <w:szCs w:val="24"/>
        </w:rPr>
        <w:t xml:space="preserve"> przed rozpoczęciem festiwalu.</w:t>
      </w:r>
    </w:p>
    <w:p w:rsidR="006150E8" w:rsidRPr="00BF3113" w:rsidRDefault="006150E8" w:rsidP="00C83702">
      <w:pPr>
        <w:jc w:val="both"/>
        <w:rPr>
          <w:szCs w:val="24"/>
        </w:rPr>
      </w:pPr>
    </w:p>
    <w:p w:rsidR="006150E8" w:rsidRPr="00BF3113" w:rsidRDefault="006150E8" w:rsidP="006150E8">
      <w:pPr>
        <w:jc w:val="center"/>
        <w:rPr>
          <w:b/>
          <w:szCs w:val="24"/>
        </w:rPr>
      </w:pPr>
      <w:r w:rsidRPr="00BF3113">
        <w:rPr>
          <w:b/>
          <w:szCs w:val="24"/>
        </w:rPr>
        <w:t>§ 5</w:t>
      </w:r>
    </w:p>
    <w:p w:rsidR="00C83702" w:rsidRPr="00BF3113" w:rsidRDefault="00C83702" w:rsidP="00C83702">
      <w:pPr>
        <w:jc w:val="both"/>
        <w:rPr>
          <w:szCs w:val="24"/>
        </w:rPr>
      </w:pPr>
    </w:p>
    <w:p w:rsidR="00C83702" w:rsidRPr="00BF3113" w:rsidRDefault="00C83702" w:rsidP="00545EC4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BF3113">
        <w:rPr>
          <w:szCs w:val="24"/>
        </w:rPr>
        <w:t>Za prawidłowe wykonanie zlecenia Zleceniodawca zapłaci Zleceniobiorcy wynagrodzenie.</w:t>
      </w:r>
    </w:p>
    <w:p w:rsidR="00C83702" w:rsidRPr="00BF3113" w:rsidRDefault="00C83702" w:rsidP="00545EC4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BF3113">
        <w:rPr>
          <w:szCs w:val="24"/>
        </w:rPr>
        <w:t xml:space="preserve">Wynagrodzenie będzie płatne na podstawie faktury wystawionej przez Zleceniobiorcę po </w:t>
      </w:r>
      <w:r w:rsidRPr="00BF3113">
        <w:rPr>
          <w:szCs w:val="24"/>
        </w:rPr>
        <w:lastRenderedPageBreak/>
        <w:t>realizacji usługi.</w:t>
      </w:r>
    </w:p>
    <w:p w:rsidR="00C83702" w:rsidRPr="00BF3113" w:rsidRDefault="00C83702" w:rsidP="00545EC4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BF3113">
        <w:rPr>
          <w:szCs w:val="24"/>
        </w:rPr>
        <w:t>Za wykonanie zamówienia na realizację usługi Zleceniodawca zapłaci wynagrodzenie w kwocie</w:t>
      </w:r>
      <w:r w:rsidR="00014B3D" w:rsidRPr="00BF3113">
        <w:rPr>
          <w:szCs w:val="24"/>
        </w:rPr>
        <w:t>:</w:t>
      </w:r>
      <w:r w:rsidR="00545EC4" w:rsidRPr="00BF3113">
        <w:rPr>
          <w:szCs w:val="24"/>
        </w:rPr>
        <w:t>………..</w:t>
      </w:r>
      <w:r w:rsidR="00014B3D" w:rsidRPr="00BF3113">
        <w:rPr>
          <w:szCs w:val="24"/>
        </w:rPr>
        <w:t>………………..</w:t>
      </w:r>
      <w:r w:rsidRPr="00BF3113">
        <w:rPr>
          <w:szCs w:val="24"/>
        </w:rPr>
        <w:t>… brutto wg według załączonej oferty.</w:t>
      </w:r>
    </w:p>
    <w:p w:rsidR="006150E8" w:rsidRPr="00BF3113" w:rsidRDefault="006150E8" w:rsidP="00545EC4">
      <w:pPr>
        <w:numPr>
          <w:ilvl w:val="0"/>
          <w:numId w:val="2"/>
        </w:numPr>
        <w:ind w:left="426" w:hanging="426"/>
        <w:jc w:val="both"/>
        <w:rPr>
          <w:b/>
          <w:szCs w:val="24"/>
        </w:rPr>
      </w:pPr>
      <w:r w:rsidRPr="00BF3113">
        <w:rPr>
          <w:b/>
          <w:szCs w:val="24"/>
        </w:rPr>
        <w:t>Zleceniodawca zapłaci Zleceniobiorcy za noclegi i wyżywienie w przeliczeniu na ilość osób faktycznie zakwaterowanych (przy założen</w:t>
      </w:r>
      <w:r w:rsidR="00D6374D" w:rsidRPr="00BF3113">
        <w:rPr>
          <w:b/>
          <w:szCs w:val="24"/>
        </w:rPr>
        <w:t>iu maksymalnej ilości osób –</w:t>
      </w:r>
      <w:r w:rsidR="0032351F" w:rsidRPr="00BF3113">
        <w:rPr>
          <w:b/>
          <w:color w:val="FF0000"/>
          <w:szCs w:val="24"/>
        </w:rPr>
        <w:t xml:space="preserve"> </w:t>
      </w:r>
      <w:r w:rsidR="00896D94">
        <w:rPr>
          <w:b/>
          <w:szCs w:val="24"/>
        </w:rPr>
        <w:t>zgodnie z załącznikiem nr 5</w:t>
      </w:r>
      <w:r w:rsidR="0032351F" w:rsidRPr="00BF3113">
        <w:rPr>
          <w:b/>
          <w:szCs w:val="24"/>
        </w:rPr>
        <w:t xml:space="preserve"> do SIWZ – Formularz zapotrzebowania</w:t>
      </w:r>
      <w:r w:rsidR="001C3DE9" w:rsidRPr="00BF3113">
        <w:rPr>
          <w:b/>
          <w:szCs w:val="24"/>
        </w:rPr>
        <w:t>)</w:t>
      </w:r>
      <w:r w:rsidRPr="00BF3113">
        <w:rPr>
          <w:b/>
          <w:szCs w:val="24"/>
        </w:rPr>
        <w:t>.</w:t>
      </w:r>
    </w:p>
    <w:p w:rsidR="006150E8" w:rsidRPr="00BF3113" w:rsidRDefault="006150E8" w:rsidP="00545EC4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BF3113">
        <w:rPr>
          <w:szCs w:val="24"/>
        </w:rPr>
        <w:t xml:space="preserve">Wynagrodzenie Zleceniobiorcy płatne będzie przelewem na konto </w:t>
      </w:r>
      <w:r w:rsidR="00896D94">
        <w:rPr>
          <w:szCs w:val="24"/>
        </w:rPr>
        <w:t>podane na fakturze w terminie ……</w:t>
      </w:r>
      <w:r w:rsidRPr="00BF3113">
        <w:rPr>
          <w:szCs w:val="24"/>
        </w:rPr>
        <w:t xml:space="preserve"> dni od daty jej otrzymania.</w:t>
      </w:r>
    </w:p>
    <w:p w:rsidR="00DF60FA" w:rsidRPr="00BF3113" w:rsidRDefault="00DF60FA" w:rsidP="00DF60FA">
      <w:pPr>
        <w:jc w:val="center"/>
        <w:rPr>
          <w:szCs w:val="24"/>
        </w:rPr>
      </w:pPr>
    </w:p>
    <w:p w:rsidR="0055687A" w:rsidRPr="00BF3113" w:rsidRDefault="006150E8" w:rsidP="0055687A">
      <w:pPr>
        <w:jc w:val="center"/>
        <w:rPr>
          <w:b/>
          <w:szCs w:val="24"/>
        </w:rPr>
      </w:pPr>
      <w:r w:rsidRPr="00BF3113">
        <w:rPr>
          <w:b/>
          <w:szCs w:val="24"/>
        </w:rPr>
        <w:t>§ 6</w:t>
      </w:r>
    </w:p>
    <w:p w:rsidR="0055687A" w:rsidRPr="00BF3113" w:rsidRDefault="0055687A" w:rsidP="00DF60FA">
      <w:pPr>
        <w:rPr>
          <w:szCs w:val="24"/>
        </w:rPr>
      </w:pPr>
    </w:p>
    <w:p w:rsidR="0055687A" w:rsidRPr="00BF3113" w:rsidRDefault="006150E8" w:rsidP="004E7965">
      <w:pPr>
        <w:numPr>
          <w:ilvl w:val="0"/>
          <w:numId w:val="3"/>
        </w:numPr>
        <w:ind w:left="284" w:hanging="284"/>
        <w:jc w:val="both"/>
        <w:rPr>
          <w:szCs w:val="24"/>
        </w:rPr>
      </w:pPr>
      <w:r w:rsidRPr="00BF3113">
        <w:rPr>
          <w:szCs w:val="24"/>
        </w:rPr>
        <w:t>Po podpisaniu umowy</w:t>
      </w:r>
      <w:r w:rsidR="00890BCE" w:rsidRPr="00BF3113">
        <w:rPr>
          <w:szCs w:val="24"/>
        </w:rPr>
        <w:t>,</w:t>
      </w:r>
      <w:r w:rsidRPr="00BF3113">
        <w:rPr>
          <w:szCs w:val="24"/>
        </w:rPr>
        <w:t xml:space="preserve"> bez zgody Zleceniodawcy nie może nastąpić odwołanie rezerwacji miejsc noclegowych wraz z wyżywieniem. W przypadku naruszenia tego postanowienia Zleceniobiorca udostępni taką samą ilość pokojów w tym samym standardzie i w tej samej kwocie w innym hotelu lub zapłaci karę umowną </w:t>
      </w:r>
      <w:r w:rsidR="00F53485" w:rsidRPr="00BF3113">
        <w:rPr>
          <w:szCs w:val="24"/>
        </w:rPr>
        <w:t>w wysokości 5</w:t>
      </w:r>
      <w:r w:rsidR="00A12933" w:rsidRPr="00BF3113">
        <w:rPr>
          <w:szCs w:val="24"/>
        </w:rPr>
        <w:t>0 % wartości zamówienia.</w:t>
      </w:r>
    </w:p>
    <w:p w:rsidR="00E43571" w:rsidRPr="00BF3113" w:rsidRDefault="00E43571" w:rsidP="004E7965">
      <w:pPr>
        <w:numPr>
          <w:ilvl w:val="0"/>
          <w:numId w:val="3"/>
        </w:numPr>
        <w:ind w:left="284" w:hanging="284"/>
        <w:jc w:val="both"/>
        <w:rPr>
          <w:szCs w:val="24"/>
        </w:rPr>
      </w:pPr>
      <w:r w:rsidRPr="00BF3113">
        <w:rPr>
          <w:szCs w:val="24"/>
        </w:rPr>
        <w:t>W razie wystąpienia  istotnej  z</w:t>
      </w:r>
      <w:r w:rsidR="00424A06" w:rsidRPr="00BF3113">
        <w:rPr>
          <w:szCs w:val="24"/>
        </w:rPr>
        <w:t>miany  okoliczności  powodujących</w:t>
      </w:r>
      <w:r w:rsidR="00E21902" w:rsidRPr="00BF3113">
        <w:rPr>
          <w:szCs w:val="24"/>
        </w:rPr>
        <w:t xml:space="preserve">, </w:t>
      </w:r>
      <w:r w:rsidRPr="00BF3113">
        <w:rPr>
          <w:szCs w:val="24"/>
        </w:rPr>
        <w:t xml:space="preserve">że wykonanie umowy </w:t>
      </w:r>
      <w:r w:rsidR="006F4DA4" w:rsidRPr="00BF3113">
        <w:rPr>
          <w:szCs w:val="24"/>
        </w:rPr>
        <w:t xml:space="preserve">nie </w:t>
      </w:r>
      <w:r w:rsidRPr="00BF3113">
        <w:rPr>
          <w:szCs w:val="24"/>
        </w:rPr>
        <w:t>leży w interesie publicznym, czego nie można było przewidzieć w dniu zawarcia umowy, Zleceniodawca może odstąpić od umowy w terminie miesiąca od powzięcia w</w:t>
      </w:r>
      <w:r w:rsidR="00890BCE" w:rsidRPr="00BF3113">
        <w:rPr>
          <w:szCs w:val="24"/>
        </w:rPr>
        <w:t xml:space="preserve">iadomości. </w:t>
      </w:r>
      <w:r w:rsidR="004E7965" w:rsidRPr="00BF3113">
        <w:rPr>
          <w:szCs w:val="24"/>
        </w:rPr>
        <w:br/>
      </w:r>
      <w:r w:rsidR="00890BCE" w:rsidRPr="00BF3113">
        <w:rPr>
          <w:szCs w:val="24"/>
        </w:rPr>
        <w:t>W przypadku wystąpienia takich okoliczności w trakcie realizacji zamówienia</w:t>
      </w:r>
      <w:r w:rsidR="00E21902" w:rsidRPr="00BF3113">
        <w:rPr>
          <w:szCs w:val="24"/>
        </w:rPr>
        <w:t xml:space="preserve"> </w:t>
      </w:r>
      <w:r w:rsidRPr="00BF3113">
        <w:rPr>
          <w:szCs w:val="24"/>
        </w:rPr>
        <w:t>Zleceniobiorca</w:t>
      </w:r>
      <w:r w:rsidR="00E21902" w:rsidRPr="00BF3113">
        <w:rPr>
          <w:szCs w:val="24"/>
        </w:rPr>
        <w:t xml:space="preserve"> może żądać </w:t>
      </w:r>
      <w:r w:rsidR="00424A06" w:rsidRPr="00BF3113">
        <w:rPr>
          <w:szCs w:val="24"/>
        </w:rPr>
        <w:t>zwrotu faktycznie poniesionych i udokumentowanych kosztów</w:t>
      </w:r>
      <w:r w:rsidR="00890BCE" w:rsidRPr="00BF3113">
        <w:rPr>
          <w:szCs w:val="24"/>
        </w:rPr>
        <w:t xml:space="preserve">. Zleceniobiorca nie może żądać </w:t>
      </w:r>
      <w:r w:rsidR="00F53485" w:rsidRPr="00BF3113">
        <w:rPr>
          <w:szCs w:val="24"/>
        </w:rPr>
        <w:t xml:space="preserve">kwoty żadnych kosztów </w:t>
      </w:r>
      <w:r w:rsidR="00890BCE" w:rsidRPr="00BF3113">
        <w:rPr>
          <w:szCs w:val="24"/>
        </w:rPr>
        <w:t>z tego tytułu jeśli nie przystąpił jeszcze do realizacji zamówienia.</w:t>
      </w:r>
    </w:p>
    <w:p w:rsidR="00036B0A" w:rsidRPr="00BF3113" w:rsidRDefault="00036B0A" w:rsidP="003251B6">
      <w:pPr>
        <w:jc w:val="center"/>
        <w:rPr>
          <w:szCs w:val="24"/>
        </w:rPr>
      </w:pPr>
    </w:p>
    <w:p w:rsidR="00036B0A" w:rsidRPr="00BF3113" w:rsidRDefault="00E43571" w:rsidP="00036B0A">
      <w:pPr>
        <w:jc w:val="center"/>
        <w:rPr>
          <w:b/>
          <w:szCs w:val="24"/>
        </w:rPr>
      </w:pPr>
      <w:r w:rsidRPr="00BF3113">
        <w:rPr>
          <w:b/>
          <w:szCs w:val="24"/>
        </w:rPr>
        <w:t>§</w:t>
      </w:r>
      <w:r w:rsidR="00DB6E25" w:rsidRPr="00BF3113">
        <w:rPr>
          <w:b/>
          <w:szCs w:val="24"/>
        </w:rPr>
        <w:t xml:space="preserve"> </w:t>
      </w:r>
      <w:r w:rsidRPr="00BF3113">
        <w:rPr>
          <w:b/>
          <w:szCs w:val="24"/>
        </w:rPr>
        <w:t>7</w:t>
      </w:r>
    </w:p>
    <w:p w:rsidR="00036B0A" w:rsidRPr="00BF3113" w:rsidRDefault="00036B0A" w:rsidP="00036B0A">
      <w:pPr>
        <w:jc w:val="both"/>
        <w:rPr>
          <w:szCs w:val="24"/>
        </w:rPr>
      </w:pPr>
    </w:p>
    <w:p w:rsidR="00036B0A" w:rsidRPr="00BF3113" w:rsidRDefault="00036B0A" w:rsidP="006150E8">
      <w:pPr>
        <w:jc w:val="both"/>
        <w:rPr>
          <w:szCs w:val="24"/>
        </w:rPr>
      </w:pPr>
      <w:r w:rsidRPr="00BF3113">
        <w:rPr>
          <w:szCs w:val="24"/>
        </w:rPr>
        <w:t xml:space="preserve">Zakazuje się zmian postanowień niniejszej umowy </w:t>
      </w:r>
      <w:r w:rsidR="006150E8" w:rsidRPr="00BF3113">
        <w:rPr>
          <w:szCs w:val="24"/>
        </w:rPr>
        <w:t>niekorzystnych dla Zlecenio</w:t>
      </w:r>
      <w:r w:rsidR="00373F51" w:rsidRPr="00BF3113">
        <w:rPr>
          <w:szCs w:val="24"/>
        </w:rPr>
        <w:t>d</w:t>
      </w:r>
      <w:r w:rsidR="006150E8" w:rsidRPr="00BF3113">
        <w:rPr>
          <w:szCs w:val="24"/>
        </w:rPr>
        <w:t>awcy</w:t>
      </w:r>
      <w:r w:rsidRPr="00BF3113">
        <w:rPr>
          <w:szCs w:val="24"/>
        </w:rPr>
        <w:t>, jeżeli przy ich uwzględnieniu należałoby zmienić treść oferty, na podstawie której dokonano wyboru oferenta, chyba, że konieczność wprowadzenia takich zmian wynika z okoliczności, których nie można było przewidzieć w chwili zawarcia umowy.</w:t>
      </w:r>
    </w:p>
    <w:p w:rsidR="006B34AE" w:rsidRPr="00BF3113" w:rsidRDefault="006B34AE" w:rsidP="00036B0A">
      <w:pPr>
        <w:spacing w:line="360" w:lineRule="auto"/>
        <w:jc w:val="both"/>
        <w:rPr>
          <w:szCs w:val="24"/>
        </w:rPr>
      </w:pPr>
    </w:p>
    <w:p w:rsidR="00036B0A" w:rsidRPr="00BF3113" w:rsidRDefault="00E43571" w:rsidP="00036B0A">
      <w:pPr>
        <w:jc w:val="center"/>
        <w:rPr>
          <w:b/>
          <w:szCs w:val="24"/>
        </w:rPr>
      </w:pPr>
      <w:r w:rsidRPr="00BF3113">
        <w:rPr>
          <w:b/>
          <w:szCs w:val="24"/>
        </w:rPr>
        <w:t>§</w:t>
      </w:r>
      <w:r w:rsidR="00DB6E25" w:rsidRPr="00BF3113">
        <w:rPr>
          <w:b/>
          <w:szCs w:val="24"/>
        </w:rPr>
        <w:t xml:space="preserve"> </w:t>
      </w:r>
      <w:r w:rsidRPr="00BF3113">
        <w:rPr>
          <w:b/>
          <w:szCs w:val="24"/>
        </w:rPr>
        <w:t>8</w:t>
      </w:r>
    </w:p>
    <w:p w:rsidR="00036B0A" w:rsidRPr="00BF3113" w:rsidRDefault="00036B0A" w:rsidP="00036B0A">
      <w:pPr>
        <w:jc w:val="both"/>
        <w:rPr>
          <w:szCs w:val="24"/>
        </w:rPr>
      </w:pPr>
    </w:p>
    <w:p w:rsidR="00036B0A" w:rsidRPr="00BF3113" w:rsidRDefault="00036B0A" w:rsidP="00E43571">
      <w:pPr>
        <w:jc w:val="both"/>
        <w:rPr>
          <w:szCs w:val="24"/>
        </w:rPr>
      </w:pPr>
      <w:r w:rsidRPr="00BF3113">
        <w:rPr>
          <w:szCs w:val="24"/>
        </w:rPr>
        <w:t xml:space="preserve">Wszelkie  mogące wyniknąć w przyszłości spory na tle stosowania umowy rozstrzygać będzie </w:t>
      </w:r>
      <w:r w:rsidR="006150E8" w:rsidRPr="00BF3113">
        <w:rPr>
          <w:szCs w:val="24"/>
        </w:rPr>
        <w:t xml:space="preserve">właściwy </w:t>
      </w:r>
      <w:r w:rsidR="00F53485" w:rsidRPr="00BF3113">
        <w:rPr>
          <w:szCs w:val="24"/>
        </w:rPr>
        <w:t>dla siedziby Zleceniodawcy.</w:t>
      </w:r>
    </w:p>
    <w:p w:rsidR="00036B0A" w:rsidRPr="00BF3113" w:rsidRDefault="00036B0A" w:rsidP="00036B0A">
      <w:pPr>
        <w:jc w:val="both"/>
        <w:rPr>
          <w:szCs w:val="24"/>
        </w:rPr>
      </w:pPr>
    </w:p>
    <w:p w:rsidR="00036B0A" w:rsidRPr="00BF3113" w:rsidRDefault="00E43571" w:rsidP="00036B0A">
      <w:pPr>
        <w:jc w:val="center"/>
        <w:rPr>
          <w:b/>
          <w:szCs w:val="24"/>
        </w:rPr>
      </w:pPr>
      <w:r w:rsidRPr="00BF3113">
        <w:rPr>
          <w:b/>
          <w:szCs w:val="24"/>
        </w:rPr>
        <w:t>§</w:t>
      </w:r>
      <w:r w:rsidR="00DB6E25" w:rsidRPr="00BF3113">
        <w:rPr>
          <w:b/>
          <w:szCs w:val="24"/>
        </w:rPr>
        <w:t xml:space="preserve"> </w:t>
      </w:r>
      <w:r w:rsidRPr="00BF3113">
        <w:rPr>
          <w:b/>
          <w:szCs w:val="24"/>
        </w:rPr>
        <w:t>9</w:t>
      </w:r>
    </w:p>
    <w:p w:rsidR="00036B0A" w:rsidRPr="00BF3113" w:rsidRDefault="00036B0A" w:rsidP="00036B0A">
      <w:pPr>
        <w:jc w:val="both"/>
        <w:rPr>
          <w:szCs w:val="24"/>
        </w:rPr>
      </w:pPr>
    </w:p>
    <w:p w:rsidR="00036B0A" w:rsidRPr="00BF3113" w:rsidRDefault="00036B0A" w:rsidP="00E43571">
      <w:pPr>
        <w:jc w:val="both"/>
        <w:rPr>
          <w:szCs w:val="24"/>
        </w:rPr>
      </w:pPr>
      <w:r w:rsidRPr="00BF3113">
        <w:rPr>
          <w:szCs w:val="24"/>
        </w:rPr>
        <w:t>W sprawach nieuregulowanych niniejszą umową zastosowanie mają przepisy Kodeksu Cywilnego oraz ustawy o zamówieniach publicznych.</w:t>
      </w:r>
    </w:p>
    <w:p w:rsidR="00890BCE" w:rsidRPr="00BF3113" w:rsidRDefault="00890BCE" w:rsidP="00036B0A">
      <w:pPr>
        <w:jc w:val="both"/>
        <w:rPr>
          <w:szCs w:val="24"/>
        </w:rPr>
      </w:pPr>
    </w:p>
    <w:p w:rsidR="00036B0A" w:rsidRPr="00BF3113" w:rsidRDefault="00E43571" w:rsidP="00036B0A">
      <w:pPr>
        <w:jc w:val="center"/>
        <w:rPr>
          <w:b/>
          <w:szCs w:val="24"/>
        </w:rPr>
      </w:pPr>
      <w:r w:rsidRPr="00BF3113">
        <w:rPr>
          <w:b/>
          <w:szCs w:val="24"/>
        </w:rPr>
        <w:t>§</w:t>
      </w:r>
      <w:r w:rsidR="00DB6E25" w:rsidRPr="00BF3113">
        <w:rPr>
          <w:b/>
          <w:szCs w:val="24"/>
        </w:rPr>
        <w:t xml:space="preserve"> </w:t>
      </w:r>
      <w:r w:rsidRPr="00BF3113">
        <w:rPr>
          <w:b/>
          <w:szCs w:val="24"/>
        </w:rPr>
        <w:t>10</w:t>
      </w:r>
    </w:p>
    <w:p w:rsidR="00036B0A" w:rsidRPr="00BF3113" w:rsidRDefault="00036B0A" w:rsidP="00036B0A">
      <w:pPr>
        <w:jc w:val="center"/>
        <w:rPr>
          <w:szCs w:val="24"/>
        </w:rPr>
      </w:pPr>
    </w:p>
    <w:p w:rsidR="00036B0A" w:rsidRPr="00BF3113" w:rsidRDefault="00036B0A" w:rsidP="00036B0A">
      <w:pPr>
        <w:spacing w:line="360" w:lineRule="auto"/>
        <w:jc w:val="both"/>
        <w:rPr>
          <w:szCs w:val="24"/>
        </w:rPr>
      </w:pPr>
      <w:r w:rsidRPr="00BF3113">
        <w:rPr>
          <w:szCs w:val="24"/>
        </w:rPr>
        <w:t>Zmiany niniejszej umo</w:t>
      </w:r>
      <w:r w:rsidR="00896D94">
        <w:rPr>
          <w:szCs w:val="24"/>
        </w:rPr>
        <w:t xml:space="preserve">wy wymagają formy pisemnej pod </w:t>
      </w:r>
      <w:r w:rsidRPr="00BF3113">
        <w:rPr>
          <w:szCs w:val="24"/>
        </w:rPr>
        <w:t xml:space="preserve">rygorem nieważności z </w:t>
      </w:r>
      <w:r w:rsidR="00896D94">
        <w:rPr>
          <w:szCs w:val="24"/>
        </w:rPr>
        <w:t>zastrzeżeniem art. 144 u</w:t>
      </w:r>
      <w:r w:rsidRPr="00BF3113">
        <w:rPr>
          <w:szCs w:val="24"/>
        </w:rPr>
        <w:t>stawy</w:t>
      </w:r>
      <w:r w:rsidR="00896D94">
        <w:rPr>
          <w:szCs w:val="24"/>
        </w:rPr>
        <w:t xml:space="preserve"> z dnia 29 stycznia 2004r. Prawo zamówień publicznych.</w:t>
      </w:r>
      <w:r w:rsidRPr="00BF3113">
        <w:rPr>
          <w:szCs w:val="24"/>
        </w:rPr>
        <w:t>.</w:t>
      </w:r>
    </w:p>
    <w:p w:rsidR="001C3DE9" w:rsidRPr="00BF3113" w:rsidRDefault="001C3DE9" w:rsidP="00036B0A">
      <w:pPr>
        <w:jc w:val="center"/>
        <w:rPr>
          <w:b/>
          <w:szCs w:val="24"/>
        </w:rPr>
      </w:pPr>
    </w:p>
    <w:p w:rsidR="00036B0A" w:rsidRPr="00BF3113" w:rsidRDefault="00036B0A" w:rsidP="00036B0A">
      <w:pPr>
        <w:jc w:val="center"/>
        <w:rPr>
          <w:b/>
          <w:szCs w:val="24"/>
        </w:rPr>
      </w:pPr>
      <w:r w:rsidRPr="00BF3113">
        <w:rPr>
          <w:b/>
          <w:szCs w:val="24"/>
        </w:rPr>
        <w:t>§</w:t>
      </w:r>
      <w:r w:rsidR="00DB6E25" w:rsidRPr="00BF3113">
        <w:rPr>
          <w:b/>
          <w:szCs w:val="24"/>
        </w:rPr>
        <w:t xml:space="preserve"> </w:t>
      </w:r>
      <w:r w:rsidR="00E43571" w:rsidRPr="00BF3113">
        <w:rPr>
          <w:b/>
          <w:szCs w:val="24"/>
        </w:rPr>
        <w:t>11</w:t>
      </w:r>
    </w:p>
    <w:p w:rsidR="00036B0A" w:rsidRPr="00BF3113" w:rsidRDefault="00036B0A" w:rsidP="00036B0A">
      <w:pPr>
        <w:jc w:val="both"/>
        <w:rPr>
          <w:szCs w:val="24"/>
        </w:rPr>
      </w:pPr>
    </w:p>
    <w:p w:rsidR="00036B0A" w:rsidRPr="00BF3113" w:rsidRDefault="00036B0A" w:rsidP="00036B0A">
      <w:pPr>
        <w:spacing w:line="360" w:lineRule="auto"/>
        <w:jc w:val="both"/>
        <w:rPr>
          <w:szCs w:val="24"/>
        </w:rPr>
      </w:pPr>
      <w:r w:rsidRPr="00BF3113">
        <w:rPr>
          <w:szCs w:val="24"/>
        </w:rPr>
        <w:t>Umowę sporządzono w 2 egzemplarzach po jednej dla zamawiającego i wykonawcy.</w:t>
      </w:r>
    </w:p>
    <w:p w:rsidR="00036B0A" w:rsidRPr="00BF3113" w:rsidRDefault="00036B0A" w:rsidP="00036B0A">
      <w:pPr>
        <w:spacing w:line="360" w:lineRule="auto"/>
        <w:jc w:val="both"/>
        <w:rPr>
          <w:b/>
          <w:bCs/>
          <w:sz w:val="28"/>
          <w:szCs w:val="28"/>
        </w:rPr>
      </w:pPr>
    </w:p>
    <w:p w:rsidR="00036B0A" w:rsidRPr="00BF3113" w:rsidRDefault="00036B0A" w:rsidP="00036B0A">
      <w:pPr>
        <w:spacing w:line="360" w:lineRule="auto"/>
        <w:jc w:val="both"/>
        <w:rPr>
          <w:b/>
          <w:bCs/>
          <w:sz w:val="28"/>
          <w:szCs w:val="28"/>
        </w:rPr>
      </w:pPr>
      <w:r w:rsidRPr="00BF3113">
        <w:rPr>
          <w:b/>
          <w:bCs/>
          <w:sz w:val="28"/>
          <w:szCs w:val="28"/>
        </w:rPr>
        <w:t>Zamawiający</w:t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="0063707A" w:rsidRPr="00BF3113">
        <w:rPr>
          <w:b/>
          <w:bCs/>
          <w:sz w:val="28"/>
          <w:szCs w:val="28"/>
        </w:rPr>
        <w:tab/>
      </w:r>
      <w:r w:rsidRPr="00BF3113">
        <w:rPr>
          <w:b/>
          <w:bCs/>
          <w:sz w:val="28"/>
          <w:szCs w:val="28"/>
        </w:rPr>
        <w:t>Wykonawca</w:t>
      </w:r>
    </w:p>
    <w:sectPr w:rsidR="00036B0A" w:rsidRPr="00BF3113" w:rsidSect="00545EC4">
      <w:footnotePr>
        <w:pos w:val="beneathText"/>
      </w:footnotePr>
      <w:pgSz w:w="11905" w:h="16837"/>
      <w:pgMar w:top="851" w:right="127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4CA9"/>
    <w:multiLevelType w:val="hybridMultilevel"/>
    <w:tmpl w:val="BB0C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F302E"/>
    <w:multiLevelType w:val="hybridMultilevel"/>
    <w:tmpl w:val="306A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463"/>
    <w:multiLevelType w:val="hybridMultilevel"/>
    <w:tmpl w:val="D504B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54D1"/>
    <w:multiLevelType w:val="hybridMultilevel"/>
    <w:tmpl w:val="6B7E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D1"/>
    <w:rsid w:val="00014B3D"/>
    <w:rsid w:val="000178D6"/>
    <w:rsid w:val="00036B0A"/>
    <w:rsid w:val="00091574"/>
    <w:rsid w:val="000B519B"/>
    <w:rsid w:val="000C7468"/>
    <w:rsid w:val="000D1D75"/>
    <w:rsid w:val="000F2E1A"/>
    <w:rsid w:val="00157213"/>
    <w:rsid w:val="00196EB2"/>
    <w:rsid w:val="001A2AE2"/>
    <w:rsid w:val="001C3DE9"/>
    <w:rsid w:val="001D53A6"/>
    <w:rsid w:val="00214390"/>
    <w:rsid w:val="00240904"/>
    <w:rsid w:val="0029319C"/>
    <w:rsid w:val="0032351F"/>
    <w:rsid w:val="003251B6"/>
    <w:rsid w:val="00373F51"/>
    <w:rsid w:val="003A12FF"/>
    <w:rsid w:val="003F1990"/>
    <w:rsid w:val="0040339E"/>
    <w:rsid w:val="00411F28"/>
    <w:rsid w:val="00424A06"/>
    <w:rsid w:val="0042523D"/>
    <w:rsid w:val="004643A5"/>
    <w:rsid w:val="004833A3"/>
    <w:rsid w:val="004C14AC"/>
    <w:rsid w:val="004D2E37"/>
    <w:rsid w:val="004E7965"/>
    <w:rsid w:val="00545EC4"/>
    <w:rsid w:val="0055687A"/>
    <w:rsid w:val="005C4C6E"/>
    <w:rsid w:val="00605BB2"/>
    <w:rsid w:val="006150E8"/>
    <w:rsid w:val="0063707A"/>
    <w:rsid w:val="006B1113"/>
    <w:rsid w:val="006B34AE"/>
    <w:rsid w:val="006E1D3B"/>
    <w:rsid w:val="006F4DA4"/>
    <w:rsid w:val="00711D8E"/>
    <w:rsid w:val="007121EB"/>
    <w:rsid w:val="00760264"/>
    <w:rsid w:val="007A4C84"/>
    <w:rsid w:val="007B632F"/>
    <w:rsid w:val="007E3F6B"/>
    <w:rsid w:val="008049E8"/>
    <w:rsid w:val="00890BCE"/>
    <w:rsid w:val="00896D94"/>
    <w:rsid w:val="008A4676"/>
    <w:rsid w:val="008C2663"/>
    <w:rsid w:val="008D33FD"/>
    <w:rsid w:val="009306D8"/>
    <w:rsid w:val="00954F9B"/>
    <w:rsid w:val="00980254"/>
    <w:rsid w:val="00992126"/>
    <w:rsid w:val="00A12933"/>
    <w:rsid w:val="00B0302F"/>
    <w:rsid w:val="00B3278B"/>
    <w:rsid w:val="00B74E13"/>
    <w:rsid w:val="00BA44C0"/>
    <w:rsid w:val="00BC1724"/>
    <w:rsid w:val="00BC3888"/>
    <w:rsid w:val="00BD1608"/>
    <w:rsid w:val="00BF3113"/>
    <w:rsid w:val="00C0014C"/>
    <w:rsid w:val="00C632F2"/>
    <w:rsid w:val="00C70D1A"/>
    <w:rsid w:val="00C83702"/>
    <w:rsid w:val="00D03749"/>
    <w:rsid w:val="00D0716B"/>
    <w:rsid w:val="00D6374D"/>
    <w:rsid w:val="00D758DE"/>
    <w:rsid w:val="00DB6E25"/>
    <w:rsid w:val="00DB76D1"/>
    <w:rsid w:val="00DD1397"/>
    <w:rsid w:val="00DF60FA"/>
    <w:rsid w:val="00E21902"/>
    <w:rsid w:val="00E43571"/>
    <w:rsid w:val="00E45593"/>
    <w:rsid w:val="00E62E42"/>
    <w:rsid w:val="00E97FFA"/>
    <w:rsid w:val="00EA169E"/>
    <w:rsid w:val="00EB1AFA"/>
    <w:rsid w:val="00EE43F3"/>
    <w:rsid w:val="00F27200"/>
    <w:rsid w:val="00F513EA"/>
    <w:rsid w:val="00F53485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F6E-8DE5-4B8F-BFA3-67CDAB27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Tekstdymka">
    <w:name w:val="Balloon Text"/>
    <w:basedOn w:val="Normalny"/>
    <w:semiHidden/>
    <w:rsid w:val="00196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F221-9287-4AD7-A5AE-21071DCD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cp:lastModifiedBy>admin</cp:lastModifiedBy>
  <cp:revision>3</cp:revision>
  <cp:lastPrinted>2016-05-06T07:54:00Z</cp:lastPrinted>
  <dcterms:created xsi:type="dcterms:W3CDTF">2017-04-27T16:09:00Z</dcterms:created>
  <dcterms:modified xsi:type="dcterms:W3CDTF">2017-05-19T07:15:00Z</dcterms:modified>
</cp:coreProperties>
</file>